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2B71" w14:textId="65138F21" w:rsidR="007D2B42" w:rsidRPr="00147249" w:rsidRDefault="006271FF" w:rsidP="007D2B42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0B62EB" wp14:editId="247EF5C1">
            <wp:simplePos x="0" y="0"/>
            <wp:positionH relativeFrom="column">
              <wp:posOffset>-288925</wp:posOffset>
            </wp:positionH>
            <wp:positionV relativeFrom="paragraph">
              <wp:posOffset>-499110</wp:posOffset>
            </wp:positionV>
            <wp:extent cx="7231163" cy="100279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426" cy="1003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42" w:rsidRPr="00147249">
        <w:rPr>
          <w:rFonts w:ascii="Times New Roman" w:hAnsi="Times New Roman"/>
          <w:sz w:val="28"/>
          <w:szCs w:val="28"/>
        </w:rPr>
        <w:t>Администрация</w:t>
      </w:r>
    </w:p>
    <w:p w14:paraId="47AE6352" w14:textId="77777777" w:rsidR="007D2B42" w:rsidRPr="00147249" w:rsidRDefault="007D2B42" w:rsidP="007D2B42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>Таборинского муниципального района</w:t>
      </w:r>
    </w:p>
    <w:p w14:paraId="08251ADB" w14:textId="77777777" w:rsidR="007D2B42" w:rsidRPr="00147249" w:rsidRDefault="007D2B42" w:rsidP="007D2B42">
      <w:pPr>
        <w:ind w:right="147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 xml:space="preserve">Муниципальное автономное учреждение </w:t>
      </w:r>
    </w:p>
    <w:p w14:paraId="128403C6" w14:textId="77777777" w:rsidR="007D2B42" w:rsidRPr="00147249" w:rsidRDefault="007D2B42" w:rsidP="007D2B42">
      <w:pPr>
        <w:ind w:right="139"/>
        <w:contextualSpacing/>
        <w:jc w:val="center"/>
        <w:rPr>
          <w:rFonts w:ascii="Times New Roman" w:hAnsi="Times New Roman"/>
          <w:sz w:val="28"/>
          <w:szCs w:val="28"/>
        </w:rPr>
      </w:pPr>
      <w:r w:rsidRPr="00147249">
        <w:rPr>
          <w:rFonts w:ascii="Times New Roman" w:hAnsi="Times New Roman"/>
          <w:sz w:val="28"/>
          <w:szCs w:val="28"/>
        </w:rPr>
        <w:t>Таборинский центр дополнительного образования «Радуга»</w:t>
      </w:r>
    </w:p>
    <w:p w14:paraId="6D918FF4" w14:textId="77777777" w:rsidR="007D2B42" w:rsidRPr="005726FD" w:rsidRDefault="007D2B42" w:rsidP="007D2B42">
      <w:pPr>
        <w:spacing w:after="120"/>
        <w:jc w:val="center"/>
        <w:rPr>
          <w:rFonts w:ascii="Times New Roman" w:hAnsi="Times New Roman"/>
        </w:rPr>
      </w:pPr>
    </w:p>
    <w:p w14:paraId="044C795B" w14:textId="77777777" w:rsidR="007D2B42" w:rsidRPr="00251D3C" w:rsidRDefault="007D2B42" w:rsidP="007D2B42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4" w:type="dxa"/>
        <w:tblInd w:w="-142" w:type="dxa"/>
        <w:tblLook w:val="04A0" w:firstRow="1" w:lastRow="0" w:firstColumn="1" w:lastColumn="0" w:noHBand="0" w:noVBand="1"/>
      </w:tblPr>
      <w:tblGrid>
        <w:gridCol w:w="5920"/>
        <w:gridCol w:w="4144"/>
      </w:tblGrid>
      <w:tr w:rsidR="007D2B42" w:rsidRPr="00251D3C" w14:paraId="6FFDCE73" w14:textId="77777777" w:rsidTr="00CD3411">
        <w:tc>
          <w:tcPr>
            <w:tcW w:w="5920" w:type="dxa"/>
            <w:hideMark/>
          </w:tcPr>
          <w:p w14:paraId="04D85953" w14:textId="77777777" w:rsidR="007D2B42" w:rsidRPr="00147249" w:rsidRDefault="007D2B42" w:rsidP="005624FB">
            <w:pPr>
              <w:tabs>
                <w:tab w:val="left" w:pos="1698"/>
              </w:tabs>
              <w:spacing w:after="0" w:line="240" w:lineRule="auto"/>
              <w:ind w:right="-118"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147249">
              <w:rPr>
                <w:rFonts w:ascii="Times New Roman" w:hAnsi="Times New Roman"/>
                <w:bCs/>
                <w:sz w:val="28"/>
                <w:szCs w:val="28"/>
              </w:rPr>
              <w:t>Рассмотрено педагогическим советом МАУ ТЦДО «Радуга»</w:t>
            </w:r>
          </w:p>
          <w:p w14:paraId="7AE780A4" w14:textId="58A3580D" w:rsidR="007D2B42" w:rsidRPr="00147249" w:rsidRDefault="007D2B42" w:rsidP="005624FB">
            <w:pPr>
              <w:tabs>
                <w:tab w:val="left" w:pos="1698"/>
              </w:tabs>
              <w:spacing w:after="0" w:line="240" w:lineRule="auto"/>
              <w:ind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Протокол </w:t>
            </w:r>
            <w:r w:rsidR="005624FB">
              <w:rPr>
                <w:rFonts w:ascii="Times New Roman" w:hAnsi="Times New Roman"/>
                <w:bCs/>
                <w:sz w:val="28"/>
                <w:szCs w:val="28"/>
              </w:rPr>
              <w:t>№__</w:t>
            </w:r>
          </w:p>
          <w:p w14:paraId="1E3F1C53" w14:textId="00BD2A6A" w:rsidR="007D2B42" w:rsidRPr="00147249" w:rsidRDefault="007D2B42" w:rsidP="005624FB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624FB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624FB">
              <w:rPr>
                <w:rFonts w:ascii="Times New Roman" w:hAnsi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5624FB">
              <w:rPr>
                <w:rFonts w:ascii="Times New Roman" w:hAnsi="Times New Roman"/>
                <w:sz w:val="28"/>
                <w:szCs w:val="28"/>
              </w:rPr>
              <w:t>_</w:t>
            </w:r>
            <w:r w:rsidRPr="0014724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144" w:type="dxa"/>
          </w:tcPr>
          <w:p w14:paraId="762E62A8" w14:textId="77777777" w:rsidR="007D2B42" w:rsidRPr="00147249" w:rsidRDefault="007D2B42" w:rsidP="00CD3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УТВЕРЖДАЮ:</w:t>
            </w:r>
          </w:p>
          <w:p w14:paraId="6C8BC44F" w14:textId="77777777" w:rsidR="007D2B42" w:rsidRPr="00147249" w:rsidRDefault="007D2B42" w:rsidP="00CD3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Директор МАУ ТЦДО</w:t>
            </w:r>
          </w:p>
          <w:p w14:paraId="48F6FF83" w14:textId="77777777" w:rsidR="007D2B42" w:rsidRPr="00147249" w:rsidRDefault="007D2B42" w:rsidP="00CD3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7249">
              <w:rPr>
                <w:rFonts w:ascii="Times New Roman" w:hAnsi="Times New Roman"/>
                <w:sz w:val="28"/>
                <w:szCs w:val="28"/>
              </w:rPr>
              <w:t xml:space="preserve">      «Радуга» </w:t>
            </w:r>
          </w:p>
          <w:p w14:paraId="46B52552" w14:textId="77777777" w:rsidR="007D2B42" w:rsidRPr="00147249" w:rsidRDefault="007D2B42" w:rsidP="00CD3411">
            <w:pPr>
              <w:spacing w:after="0" w:line="240" w:lineRule="auto"/>
              <w:ind w:right="-67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4724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_________/Н.В. Райченко</w:t>
            </w:r>
          </w:p>
          <w:p w14:paraId="2E65A7BC" w14:textId="5BA19C9E" w:rsidR="007D2B42" w:rsidRPr="00147249" w:rsidRDefault="007D2B42" w:rsidP="00CD3411">
            <w:pPr>
              <w:spacing w:after="0" w:line="240" w:lineRule="auto"/>
              <w:ind w:right="-6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Приказ № </w:t>
            </w:r>
            <w:r w:rsidR="005624FB">
              <w:rPr>
                <w:rFonts w:ascii="Times New Roman" w:hAnsi="Times New Roman"/>
                <w:bCs/>
                <w:iCs/>
                <w:sz w:val="28"/>
                <w:szCs w:val="28"/>
              </w:rPr>
              <w:t>__</w:t>
            </w:r>
            <w:proofErr w:type="spellStart"/>
            <w:r w:rsidR="005624FB">
              <w:rPr>
                <w:rFonts w:ascii="Times New Roman" w:hAnsi="Times New Roman"/>
                <w:bCs/>
                <w:iCs/>
                <w:sz w:val="28"/>
                <w:szCs w:val="28"/>
              </w:rPr>
              <w:t>лсо</w:t>
            </w:r>
            <w:proofErr w:type="spellEnd"/>
          </w:p>
          <w:p w14:paraId="0CE0B52F" w14:textId="49F16D99" w:rsidR="007D2B42" w:rsidRPr="00147249" w:rsidRDefault="007D2B42" w:rsidP="00CD3411">
            <w:pPr>
              <w:pStyle w:val="a6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</w:t>
            </w:r>
            <w:r w:rsidR="005624FB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</w:t>
            </w:r>
            <w:r w:rsidR="005624F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«__»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5624FB">
              <w:rPr>
                <w:rFonts w:ascii="Times New Roman" w:hAnsi="Times New Roman"/>
                <w:bCs/>
                <w:iCs/>
                <w:sz w:val="28"/>
                <w:szCs w:val="28"/>
              </w:rPr>
              <w:t>________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202</w:t>
            </w:r>
            <w:r w:rsidR="005624FB">
              <w:rPr>
                <w:rFonts w:ascii="Times New Roman" w:hAnsi="Times New Roman"/>
                <w:bCs/>
                <w:iCs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г.</w:t>
            </w:r>
            <w:r w:rsidRPr="00147249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  <w:p w14:paraId="23939668" w14:textId="77777777" w:rsidR="007D2B42" w:rsidRPr="00251D3C" w:rsidRDefault="007D2B42" w:rsidP="00CD3411">
            <w:pPr>
              <w:pStyle w:val="a6"/>
              <w:ind w:left="-24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E5F43B" w14:textId="77777777" w:rsidR="007D2B42" w:rsidRPr="00251D3C" w:rsidRDefault="007D2B42" w:rsidP="007D2B42">
      <w:pPr>
        <w:jc w:val="center"/>
        <w:rPr>
          <w:rFonts w:ascii="Times New Roman" w:hAnsi="Times New Roman"/>
          <w:b/>
          <w:i/>
        </w:rPr>
      </w:pPr>
    </w:p>
    <w:p w14:paraId="6ED76F58" w14:textId="77777777" w:rsidR="007D2B42" w:rsidRPr="00251D3C" w:rsidRDefault="007D2B42" w:rsidP="007D2B42">
      <w:pPr>
        <w:jc w:val="center"/>
        <w:rPr>
          <w:rFonts w:ascii="Times New Roman" w:hAnsi="Times New Roman"/>
          <w:b/>
          <w:i/>
        </w:rPr>
      </w:pPr>
    </w:p>
    <w:p w14:paraId="59D7832B" w14:textId="77777777" w:rsidR="007D2B42" w:rsidRPr="00251D3C" w:rsidRDefault="007D2B42" w:rsidP="007D2B42">
      <w:pPr>
        <w:rPr>
          <w:rFonts w:ascii="Times New Roman" w:hAnsi="Times New Roman"/>
          <w:b/>
          <w:i/>
        </w:rPr>
      </w:pPr>
    </w:p>
    <w:p w14:paraId="3BD000BB" w14:textId="77777777" w:rsidR="007D2B42" w:rsidRPr="00CA0AE1" w:rsidRDefault="007D2B42" w:rsidP="005624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ОБЩЕОБРАЗОВАТЕЛЬНАЯ ОБЩЕРАЗВИВАЮЩАЯ ДОПОЛНИТЕЛЬНАЯ ПРОГРАММА</w:t>
      </w:r>
    </w:p>
    <w:p w14:paraId="35B8E64B" w14:textId="77777777" w:rsidR="007D2B42" w:rsidRPr="00CA0AE1" w:rsidRDefault="007D2B42" w:rsidP="005624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618">
        <w:rPr>
          <w:rFonts w:ascii="Times New Roman" w:hAnsi="Times New Roman"/>
          <w:b/>
          <w:sz w:val="28"/>
          <w:szCs w:val="28"/>
        </w:rPr>
        <w:t xml:space="preserve">ФИЗКУЛЬТУРНО-СПОРТИВНОЙ НАПРАВЛЕННОСТИ </w:t>
      </w:r>
    </w:p>
    <w:p w14:paraId="1167955A" w14:textId="77777777" w:rsidR="007D2B42" w:rsidRPr="00A351CF" w:rsidRDefault="007D2B42" w:rsidP="005624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51CF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46"/>
          <w:szCs w:val="46"/>
        </w:rPr>
        <w:t>Волейбол</w:t>
      </w:r>
      <w:r w:rsidRPr="00A351CF">
        <w:rPr>
          <w:rFonts w:ascii="Times New Roman" w:hAnsi="Times New Roman"/>
          <w:b/>
          <w:sz w:val="28"/>
          <w:szCs w:val="28"/>
        </w:rPr>
        <w:t>»</w:t>
      </w:r>
    </w:p>
    <w:p w14:paraId="0250C35B" w14:textId="77777777" w:rsidR="005624FB" w:rsidRDefault="005624FB" w:rsidP="005624FB">
      <w:pPr>
        <w:pStyle w:val="ad"/>
        <w:tabs>
          <w:tab w:val="left" w:pos="1698"/>
        </w:tabs>
        <w:spacing w:line="240" w:lineRule="auto"/>
        <w:ind w:left="0" w:firstLine="709"/>
        <w:contextualSpacing/>
        <w:rPr>
          <w:b w:val="0"/>
          <w:sz w:val="28"/>
          <w:szCs w:val="28"/>
        </w:rPr>
      </w:pPr>
    </w:p>
    <w:p w14:paraId="4C34D8B1" w14:textId="77777777" w:rsidR="005624FB" w:rsidRDefault="005624FB" w:rsidP="005624FB">
      <w:pPr>
        <w:pStyle w:val="ad"/>
        <w:tabs>
          <w:tab w:val="left" w:pos="1698"/>
        </w:tabs>
        <w:spacing w:line="240" w:lineRule="auto"/>
        <w:ind w:left="0" w:firstLine="709"/>
        <w:contextualSpacing/>
        <w:rPr>
          <w:b w:val="0"/>
          <w:sz w:val="28"/>
          <w:szCs w:val="28"/>
        </w:rPr>
      </w:pPr>
    </w:p>
    <w:p w14:paraId="4DD969D2" w14:textId="2269CC4E" w:rsidR="007D2B42" w:rsidRPr="00413AF8" w:rsidRDefault="007D2B42" w:rsidP="005624FB">
      <w:pPr>
        <w:pStyle w:val="ad"/>
        <w:tabs>
          <w:tab w:val="left" w:pos="1698"/>
        </w:tabs>
        <w:spacing w:line="240" w:lineRule="auto"/>
        <w:ind w:lef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Возраст обучающихся: 11-17</w:t>
      </w:r>
      <w:r w:rsidRPr="00413AF8">
        <w:rPr>
          <w:b w:val="0"/>
          <w:sz w:val="28"/>
          <w:szCs w:val="28"/>
        </w:rPr>
        <w:t xml:space="preserve"> лет</w:t>
      </w:r>
    </w:p>
    <w:p w14:paraId="28BD8C1C" w14:textId="77777777" w:rsidR="007D2B42" w:rsidRPr="00413AF8" w:rsidRDefault="007D2B42" w:rsidP="005624FB">
      <w:pPr>
        <w:pStyle w:val="ad"/>
        <w:tabs>
          <w:tab w:val="left" w:pos="1698"/>
        </w:tabs>
        <w:spacing w:line="240" w:lineRule="auto"/>
        <w:ind w:left="0" w:firstLine="567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Срок обучения: год</w:t>
      </w:r>
    </w:p>
    <w:p w14:paraId="0AB4DA74" w14:textId="77777777" w:rsidR="007D2B42" w:rsidRPr="00413AF8" w:rsidRDefault="007D2B42" w:rsidP="005624FB">
      <w:pPr>
        <w:pStyle w:val="ad"/>
        <w:tabs>
          <w:tab w:val="left" w:pos="1698"/>
        </w:tabs>
        <w:spacing w:line="240" w:lineRule="auto"/>
        <w:ind w:lef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Общий объем программы: 324 часа</w:t>
      </w:r>
    </w:p>
    <w:p w14:paraId="572D442B" w14:textId="77777777" w:rsidR="007D2B42" w:rsidRPr="00413AF8" w:rsidRDefault="007D2B42" w:rsidP="007D2B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9D1004" w14:textId="77777777" w:rsidR="007D2B42" w:rsidRDefault="007D2B42" w:rsidP="007D2B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7C66F5" w14:textId="77777777" w:rsidR="007D2B42" w:rsidRDefault="007D2B42" w:rsidP="007D2B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86A86F" w14:textId="77777777" w:rsidR="007D2B42" w:rsidRDefault="007D2B42" w:rsidP="007D2B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F88596" w14:textId="77777777" w:rsidR="007D2B42" w:rsidRDefault="007D2B42" w:rsidP="007D2B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29AE7A" w14:textId="77777777" w:rsidR="007D2B42" w:rsidRDefault="007D2B42" w:rsidP="007D2B4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172FC5" w14:textId="77777777" w:rsidR="007D2B42" w:rsidRPr="00413AF8" w:rsidRDefault="007D2B42" w:rsidP="007D2B42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Автор-составитель:</w:t>
      </w:r>
    </w:p>
    <w:p w14:paraId="20909446" w14:textId="77777777" w:rsidR="007D2B42" w:rsidRPr="00413AF8" w:rsidRDefault="007D2B42" w:rsidP="007D2B42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Петренко Алина Алексеевна,</w:t>
      </w:r>
    </w:p>
    <w:p w14:paraId="65951712" w14:textId="77777777" w:rsidR="007D2B42" w:rsidRPr="00E92CA1" w:rsidRDefault="007D2B42" w:rsidP="007D2B42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педагог дополнительного образования</w:t>
      </w:r>
    </w:p>
    <w:p w14:paraId="23A2FEFC" w14:textId="77777777" w:rsidR="007D2B42" w:rsidRDefault="007D2B42" w:rsidP="007D2B42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3F1CBD2C" w14:textId="77777777" w:rsidR="007D2B42" w:rsidRDefault="007D2B42" w:rsidP="007D2B42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4C922098" w14:textId="77777777" w:rsidR="007D2B42" w:rsidRPr="0043193C" w:rsidRDefault="007D2B42" w:rsidP="007D2B42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1CF9385E" w14:textId="77777777" w:rsidR="007D2B42" w:rsidRPr="00413AF8" w:rsidRDefault="007D2B42" w:rsidP="007D2B4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13AF8">
        <w:rPr>
          <w:rFonts w:ascii="Times New Roman" w:hAnsi="Times New Roman"/>
          <w:sz w:val="28"/>
          <w:szCs w:val="28"/>
        </w:rPr>
        <w:t>с.Таборы</w:t>
      </w:r>
      <w:proofErr w:type="spellEnd"/>
      <w:r w:rsidRPr="00413AF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2026</w:t>
      </w:r>
      <w:r w:rsidRPr="00413AF8">
        <w:rPr>
          <w:rFonts w:ascii="Times New Roman" w:hAnsi="Times New Roman"/>
          <w:sz w:val="28"/>
          <w:szCs w:val="28"/>
        </w:rPr>
        <w:t xml:space="preserve"> год.</w:t>
      </w:r>
    </w:p>
    <w:p w14:paraId="1FF43D20" w14:textId="77777777" w:rsidR="00251D3C" w:rsidRPr="00251D3C" w:rsidRDefault="00251D3C" w:rsidP="00251D3C">
      <w:pPr>
        <w:spacing w:line="480" w:lineRule="auto"/>
        <w:jc w:val="center"/>
        <w:rPr>
          <w:rFonts w:ascii="Times New Roman" w:hAnsi="Times New Roman"/>
          <w:sz w:val="28"/>
          <w:szCs w:val="24"/>
        </w:rPr>
      </w:pPr>
      <w:r w:rsidRPr="00251D3C">
        <w:rPr>
          <w:rFonts w:ascii="Times New Roman" w:hAnsi="Times New Roman"/>
          <w:sz w:val="28"/>
          <w:szCs w:val="24"/>
        </w:rPr>
        <w:lastRenderedPageBreak/>
        <w:t>СОДЕРЖАНИЕ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567"/>
      </w:tblGrid>
      <w:tr w:rsidR="00251D3C" w:rsidRPr="00251D3C" w14:paraId="217DDE25" w14:textId="77777777" w:rsidTr="00500D26">
        <w:tc>
          <w:tcPr>
            <w:tcW w:w="9889" w:type="dxa"/>
          </w:tcPr>
          <w:p w14:paraId="77D9B955" w14:textId="77777777" w:rsidR="00251D3C" w:rsidRPr="00251D3C" w:rsidRDefault="00251D3C" w:rsidP="002A710F">
            <w:pPr>
              <w:pStyle w:val="a8"/>
              <w:widowControl/>
              <w:tabs>
                <w:tab w:val="left" w:pos="284"/>
                <w:tab w:val="left" w:pos="709"/>
                <w:tab w:val="left" w:pos="1134"/>
              </w:tabs>
              <w:suppressAutoHyphens/>
              <w:autoSpaceDE/>
              <w:autoSpaceDN/>
              <w:adjustRightInd/>
              <w:spacing w:line="360" w:lineRule="auto"/>
              <w:ind w:left="0"/>
              <w:contextualSpacing w:val="0"/>
              <w:jc w:val="both"/>
              <w:rPr>
                <w:sz w:val="28"/>
                <w:szCs w:val="28"/>
              </w:rPr>
            </w:pPr>
            <w:r w:rsidRPr="00251D3C">
              <w:rPr>
                <w:sz w:val="28"/>
                <w:szCs w:val="28"/>
              </w:rPr>
              <w:t>1. ПОЯСНИТЕЛЬНАЯ ЗАПИСКА</w:t>
            </w:r>
          </w:p>
        </w:tc>
        <w:tc>
          <w:tcPr>
            <w:tcW w:w="567" w:type="dxa"/>
          </w:tcPr>
          <w:p w14:paraId="76A7E15F" w14:textId="77777777" w:rsidR="00251D3C" w:rsidRPr="00251D3C" w:rsidRDefault="00251D3C" w:rsidP="00251D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1D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51D3C" w14:paraId="7F223398" w14:textId="77777777" w:rsidTr="00500D26">
        <w:trPr>
          <w:trHeight w:val="347"/>
        </w:trPr>
        <w:tc>
          <w:tcPr>
            <w:tcW w:w="9889" w:type="dxa"/>
          </w:tcPr>
          <w:p w14:paraId="74BFE2D1" w14:textId="77777777" w:rsidR="00251D3C" w:rsidRPr="00251D3C" w:rsidRDefault="00251D3C" w:rsidP="00CA0AE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251D3C">
              <w:rPr>
                <w:rFonts w:ascii="Times New Roman" w:hAnsi="Times New Roman"/>
                <w:sz w:val="28"/>
                <w:szCs w:val="28"/>
              </w:rPr>
              <w:t xml:space="preserve">ОБЩАЯ ХАРАКТЕРИСТИКА </w:t>
            </w:r>
            <w:r w:rsidRPr="00251D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РАБОЧЕЙ </w:t>
            </w:r>
            <w:r w:rsidR="00CA0AE1" w:rsidRPr="00251D3C">
              <w:rPr>
                <w:rFonts w:ascii="Times New Roman" w:hAnsi="Times New Roman"/>
                <w:color w:val="000000"/>
                <w:sz w:val="28"/>
                <w:szCs w:val="28"/>
              </w:rPr>
              <w:t>ПРОГРАММЫ</w:t>
            </w:r>
            <w:r w:rsidR="00CA0AE1" w:rsidRPr="00251D3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251D3C">
              <w:rPr>
                <w:rFonts w:ascii="Times New Roman" w:hAnsi="Times New Roman"/>
                <w:sz w:val="28"/>
                <w:szCs w:val="28"/>
              </w:rPr>
              <w:t>ВОЛЕЙБОЛ»</w:t>
            </w:r>
          </w:p>
        </w:tc>
        <w:tc>
          <w:tcPr>
            <w:tcW w:w="567" w:type="dxa"/>
          </w:tcPr>
          <w:p w14:paraId="006D60AB" w14:textId="77777777" w:rsidR="00251D3C" w:rsidRPr="002A710F" w:rsidRDefault="003353A6" w:rsidP="00251D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51D3C" w14:paraId="3EFD71AC" w14:textId="77777777" w:rsidTr="00500D26">
        <w:tc>
          <w:tcPr>
            <w:tcW w:w="9889" w:type="dxa"/>
          </w:tcPr>
          <w:p w14:paraId="5E224641" w14:textId="77777777" w:rsidR="00251D3C" w:rsidRPr="002A710F" w:rsidRDefault="00500D26" w:rsidP="002A710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  <w:r w:rsidR="00CA0AE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УЧЕБНО</w:t>
            </w:r>
            <w:r w:rsidR="002A710F" w:rsidRPr="002A710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– ТЕМАТИЧЕСКОЕ ПЛАНИРОВАНИЕ</w:t>
            </w:r>
          </w:p>
        </w:tc>
        <w:tc>
          <w:tcPr>
            <w:tcW w:w="567" w:type="dxa"/>
          </w:tcPr>
          <w:p w14:paraId="63EE108A" w14:textId="77777777" w:rsidR="00251D3C" w:rsidRPr="002A710F" w:rsidRDefault="00CE3EEB" w:rsidP="002A71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F7C02" w14:paraId="1754F104" w14:textId="77777777" w:rsidTr="00500D26">
        <w:tc>
          <w:tcPr>
            <w:tcW w:w="9889" w:type="dxa"/>
          </w:tcPr>
          <w:p w14:paraId="1BFEB0C6" w14:textId="77777777" w:rsidR="00CF7C02" w:rsidRDefault="00500D26" w:rsidP="002A710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  <w:r w:rsidR="00CF7C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СОДЕРЖАНИЕ ПРОГРАММЫ</w:t>
            </w:r>
          </w:p>
        </w:tc>
        <w:tc>
          <w:tcPr>
            <w:tcW w:w="567" w:type="dxa"/>
          </w:tcPr>
          <w:p w14:paraId="14D054E1" w14:textId="77777777" w:rsidR="00CF7C02" w:rsidRPr="002A710F" w:rsidRDefault="00CE3EEB" w:rsidP="002A71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51D3C" w14:paraId="3335648B" w14:textId="77777777" w:rsidTr="00500D26">
        <w:tc>
          <w:tcPr>
            <w:tcW w:w="9889" w:type="dxa"/>
          </w:tcPr>
          <w:p w14:paraId="30AEDF8D" w14:textId="77777777" w:rsidR="00251D3C" w:rsidRPr="00A807C9" w:rsidRDefault="00500D26" w:rsidP="00CA0AE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807C9" w:rsidRPr="00A807C9">
              <w:rPr>
                <w:rFonts w:ascii="Times New Roman" w:hAnsi="Times New Roman"/>
                <w:sz w:val="28"/>
                <w:szCs w:val="28"/>
              </w:rPr>
              <w:t xml:space="preserve">. УСЛОВИЯ РЕАЛИЗАЦИИ </w:t>
            </w:r>
            <w:r w:rsidR="00CA0AE1">
              <w:rPr>
                <w:rFonts w:ascii="Times New Roman" w:hAnsi="Times New Roman"/>
                <w:sz w:val="28"/>
                <w:szCs w:val="28"/>
              </w:rPr>
              <w:t xml:space="preserve">ФИЗКУЛЬТУРНО- СПОРТИНВЫХ </w:t>
            </w:r>
            <w:r w:rsidR="00A807C9" w:rsidRPr="00A807C9">
              <w:rPr>
                <w:rFonts w:ascii="Times New Roman" w:hAnsi="Times New Roman"/>
                <w:sz w:val="28"/>
                <w:szCs w:val="28"/>
              </w:rPr>
              <w:t>ЗАНЯТИЙ</w:t>
            </w:r>
          </w:p>
        </w:tc>
        <w:tc>
          <w:tcPr>
            <w:tcW w:w="567" w:type="dxa"/>
          </w:tcPr>
          <w:p w14:paraId="3FC2E76F" w14:textId="77777777" w:rsidR="00251D3C" w:rsidRPr="00A807C9" w:rsidRDefault="00CE3EEB" w:rsidP="00A807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807C9" w14:paraId="1B001854" w14:textId="77777777" w:rsidTr="00500D26">
        <w:tc>
          <w:tcPr>
            <w:tcW w:w="9889" w:type="dxa"/>
          </w:tcPr>
          <w:p w14:paraId="225EEC75" w14:textId="77777777" w:rsidR="00A807C9" w:rsidRPr="00A807C9" w:rsidRDefault="00500D26" w:rsidP="00CA0AE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807C9" w:rsidRPr="00A807C9">
              <w:rPr>
                <w:rFonts w:ascii="Times New Roman" w:hAnsi="Times New Roman"/>
                <w:sz w:val="28"/>
                <w:szCs w:val="28"/>
              </w:rPr>
              <w:t xml:space="preserve">. КОНТРОЛЬ И ОЦЕНКА РЕЗУЛЬТАТОВ ОСВОЕНИЯ </w:t>
            </w:r>
            <w:r w:rsidR="00CA0AE1">
              <w:rPr>
                <w:rFonts w:ascii="Times New Roman" w:hAnsi="Times New Roman"/>
                <w:sz w:val="28"/>
                <w:szCs w:val="28"/>
              </w:rPr>
              <w:t xml:space="preserve">ФИЗКУЛЬТУРНО- СПОРТИНВЫХ </w:t>
            </w:r>
            <w:r w:rsidR="00CA0AE1" w:rsidRPr="00A807C9">
              <w:rPr>
                <w:rFonts w:ascii="Times New Roman" w:hAnsi="Times New Roman"/>
                <w:sz w:val="28"/>
                <w:szCs w:val="28"/>
              </w:rPr>
              <w:t>ЗАНЯТИЙ</w:t>
            </w:r>
          </w:p>
        </w:tc>
        <w:tc>
          <w:tcPr>
            <w:tcW w:w="567" w:type="dxa"/>
          </w:tcPr>
          <w:p w14:paraId="2EA214AE" w14:textId="77777777" w:rsidR="00A807C9" w:rsidRPr="00A03621" w:rsidRDefault="003353A6" w:rsidP="00A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A807C9" w14:paraId="4CD7F604" w14:textId="77777777" w:rsidTr="00500D26">
        <w:tc>
          <w:tcPr>
            <w:tcW w:w="9889" w:type="dxa"/>
          </w:tcPr>
          <w:p w14:paraId="6DB1FC12" w14:textId="77777777" w:rsidR="00A807C9" w:rsidRPr="00A03621" w:rsidRDefault="00500D26" w:rsidP="00A0362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7</w:t>
            </w:r>
            <w:r w:rsidR="00A03621" w:rsidRPr="00A03621">
              <w:rPr>
                <w:rFonts w:ascii="Times New Roman" w:hAnsi="Times New Roman"/>
                <w:sz w:val="28"/>
                <w:szCs w:val="24"/>
              </w:rPr>
              <w:t>. СПИСОК ЛИТЕРАТУРЫ</w:t>
            </w:r>
          </w:p>
        </w:tc>
        <w:tc>
          <w:tcPr>
            <w:tcW w:w="567" w:type="dxa"/>
          </w:tcPr>
          <w:p w14:paraId="60202929" w14:textId="77777777" w:rsidR="00A807C9" w:rsidRPr="00A03621" w:rsidRDefault="00CE3EEB" w:rsidP="00A03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353A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1405D56B" w14:textId="77777777" w:rsidR="003755A1" w:rsidRPr="00251D3C" w:rsidRDefault="003755A1" w:rsidP="00251D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D914CE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28FFFFC0" w14:textId="77777777" w:rsidR="00251D3C" w:rsidRDefault="00251D3C" w:rsidP="00D25F3B">
      <w:pPr>
        <w:shd w:val="clear" w:color="auto" w:fill="FFFFFF"/>
        <w:tabs>
          <w:tab w:val="left" w:pos="6060"/>
        </w:tabs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00032539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13B79F3A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06642B4C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4BDDBEE4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14F0FC79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7C125C42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676A59EB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760875A4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3D961CA6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42D5E0C0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221BF46D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257CC8CC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3F3013B9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32718357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47C85FFF" w14:textId="77777777" w:rsidR="009E4563" w:rsidRDefault="009E4563" w:rsidP="009A4852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6D1786BC" w14:textId="77777777" w:rsidR="00A03621" w:rsidRDefault="00A03621" w:rsidP="009A4852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3A98D6FA" w14:textId="77777777" w:rsidR="00A03621" w:rsidRDefault="00A03621" w:rsidP="009A4852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147C1841" w14:textId="77777777" w:rsidR="00500D26" w:rsidRPr="00A807C9" w:rsidRDefault="00500D26" w:rsidP="009A4852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77BB2A82" w14:textId="77777777" w:rsidR="007D2B42" w:rsidRPr="00251D3C" w:rsidRDefault="007D2B42" w:rsidP="007D2B42">
      <w:pPr>
        <w:pStyle w:val="a8"/>
        <w:widowControl/>
        <w:tabs>
          <w:tab w:val="left" w:pos="0"/>
          <w:tab w:val="left" w:pos="426"/>
        </w:tabs>
        <w:suppressAutoHyphens/>
        <w:autoSpaceDE/>
        <w:autoSpaceDN/>
        <w:adjustRightInd/>
        <w:spacing w:line="480" w:lineRule="auto"/>
        <w:ind w:left="0"/>
        <w:contextualSpacing w:val="0"/>
        <w:jc w:val="center"/>
        <w:rPr>
          <w:bCs/>
          <w:sz w:val="28"/>
          <w:szCs w:val="28"/>
        </w:rPr>
      </w:pPr>
      <w:r w:rsidRPr="00251D3C">
        <w:rPr>
          <w:bCs/>
          <w:sz w:val="28"/>
          <w:szCs w:val="28"/>
        </w:rPr>
        <w:lastRenderedPageBreak/>
        <w:t xml:space="preserve">1. ПОЯСНИТЕЛЬНАЯ ЗАПИСКА </w:t>
      </w:r>
    </w:p>
    <w:p w14:paraId="625AC691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Программа составлена на основании нормативно-правовых документов:</w:t>
      </w:r>
    </w:p>
    <w:p w14:paraId="4F80A6EE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- Фе</w:t>
      </w:r>
      <w:r>
        <w:rPr>
          <w:color w:val="000000" w:themeColor="text1"/>
          <w:sz w:val="28"/>
          <w:szCs w:val="28"/>
        </w:rPr>
        <w:t xml:space="preserve">деральный закон от 29.12.2012 N </w:t>
      </w:r>
      <w:r w:rsidRPr="002F6D5A">
        <w:rPr>
          <w:color w:val="000000" w:themeColor="text1"/>
          <w:sz w:val="28"/>
          <w:szCs w:val="28"/>
        </w:rPr>
        <w:t>273-ФЗ "Об образовании в Российской Федерации" (дале</w:t>
      </w:r>
      <w:r>
        <w:rPr>
          <w:color w:val="000000" w:themeColor="text1"/>
          <w:sz w:val="28"/>
          <w:szCs w:val="28"/>
        </w:rPr>
        <w:t xml:space="preserve">е Федеральный закон N 273) (ст. 2, ст. 12, ст. </w:t>
      </w:r>
      <w:r w:rsidRPr="002F6D5A">
        <w:rPr>
          <w:color w:val="000000" w:themeColor="text1"/>
          <w:sz w:val="28"/>
          <w:szCs w:val="28"/>
        </w:rPr>
        <w:t>75)</w:t>
      </w:r>
    </w:p>
    <w:p w14:paraId="1590D4C7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- Федеральн</w:t>
      </w:r>
      <w:r>
        <w:rPr>
          <w:color w:val="000000" w:themeColor="text1"/>
          <w:sz w:val="28"/>
          <w:szCs w:val="28"/>
        </w:rPr>
        <w:t xml:space="preserve">ый закон N 273-ФЗ (ст. 12, ст. 47, ст. </w:t>
      </w:r>
      <w:r w:rsidRPr="002F6D5A">
        <w:rPr>
          <w:color w:val="000000" w:themeColor="text1"/>
          <w:sz w:val="28"/>
          <w:szCs w:val="28"/>
        </w:rPr>
        <w:t>75).</w:t>
      </w:r>
    </w:p>
    <w:p w14:paraId="703F8160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Федеральный закон N 273-ФЗ (п. 1,2,3,9 ст. 13; п. 1, 5, 6 ст. 14; ст. 15; ст. 16; ст. 33, ст. 34, ст. </w:t>
      </w:r>
      <w:r w:rsidRPr="002F6D5A">
        <w:rPr>
          <w:color w:val="000000" w:themeColor="text1"/>
          <w:sz w:val="28"/>
          <w:szCs w:val="28"/>
        </w:rPr>
        <w:t>75),</w:t>
      </w:r>
    </w:p>
    <w:p w14:paraId="4F532AB9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 xml:space="preserve">- СанПиН </w:t>
      </w:r>
      <w:r w:rsidRPr="00A360FB">
        <w:rPr>
          <w:color w:val="000000" w:themeColor="text1"/>
          <w:sz w:val="28"/>
          <w:szCs w:val="28"/>
        </w:rPr>
        <w:t>СП 2.4.3648-20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>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</w:t>
      </w:r>
      <w:r>
        <w:rPr>
          <w:color w:val="000000" w:themeColor="text1"/>
          <w:sz w:val="28"/>
          <w:szCs w:val="28"/>
        </w:rPr>
        <w:t xml:space="preserve">ийской Федерации от 4 июля 2014 </w:t>
      </w:r>
      <w:r w:rsidRPr="002F6D5A">
        <w:rPr>
          <w:color w:val="000000" w:themeColor="text1"/>
          <w:sz w:val="28"/>
          <w:szCs w:val="28"/>
        </w:rPr>
        <w:t>г. N 41);</w:t>
      </w:r>
    </w:p>
    <w:p w14:paraId="449AD5F2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Федеральный закон N 273-ФЗ (п. 9, 22, 25 ст. 2; п. 5 ст. 12; п. 1, п. </w:t>
      </w:r>
      <w:r w:rsidRPr="002F6D5A">
        <w:rPr>
          <w:color w:val="000000" w:themeColor="text1"/>
          <w:sz w:val="28"/>
          <w:szCs w:val="28"/>
        </w:rPr>
        <w:t xml:space="preserve">4 </w:t>
      </w:r>
      <w:r>
        <w:rPr>
          <w:color w:val="000000" w:themeColor="text1"/>
          <w:sz w:val="28"/>
          <w:szCs w:val="28"/>
        </w:rPr>
        <w:t xml:space="preserve">ст. </w:t>
      </w:r>
      <w:r w:rsidRPr="002F6D5A">
        <w:rPr>
          <w:color w:val="000000" w:themeColor="text1"/>
          <w:sz w:val="28"/>
          <w:szCs w:val="28"/>
        </w:rPr>
        <w:t>75),</w:t>
      </w:r>
    </w:p>
    <w:p w14:paraId="030E7D7C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- Приказ Министерства образования и науки Российской Федерации (Минобрн</w:t>
      </w:r>
      <w:r>
        <w:rPr>
          <w:color w:val="000000" w:themeColor="text1"/>
          <w:sz w:val="28"/>
          <w:szCs w:val="28"/>
        </w:rPr>
        <w:t xml:space="preserve">ауки России) от 29 августа 2013 г. N </w:t>
      </w:r>
      <w:r w:rsidRPr="002F6D5A">
        <w:rPr>
          <w:color w:val="000000" w:themeColor="text1"/>
          <w:sz w:val="28"/>
          <w:szCs w:val="28"/>
        </w:rPr>
        <w:t>1008 "Порядок организации и осуществления образовательной деятельности по дополнительным общеобразовательным программам";</w:t>
      </w:r>
    </w:p>
    <w:p w14:paraId="5DF0A5FB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- Концепция развития дополнительного образования детей /распоряжение Прав</w:t>
      </w:r>
      <w:r>
        <w:rPr>
          <w:color w:val="000000" w:themeColor="text1"/>
          <w:sz w:val="28"/>
          <w:szCs w:val="28"/>
        </w:rPr>
        <w:t xml:space="preserve">ительства РФ от 4 сентября 2022 г. N </w:t>
      </w:r>
      <w:r w:rsidRPr="002F6D5A">
        <w:rPr>
          <w:color w:val="000000" w:themeColor="text1"/>
          <w:sz w:val="28"/>
          <w:szCs w:val="28"/>
        </w:rPr>
        <w:t>1726-р</w:t>
      </w:r>
    </w:p>
    <w:p w14:paraId="741C8744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Основные характеристики программы:</w:t>
      </w:r>
    </w:p>
    <w:p w14:paraId="057E40EE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b/>
          <w:bCs/>
          <w:color w:val="000000" w:themeColor="text1"/>
          <w:sz w:val="28"/>
          <w:szCs w:val="28"/>
        </w:rPr>
        <w:t>Направленность: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>дополнительной о</w:t>
      </w:r>
      <w:r>
        <w:rPr>
          <w:color w:val="000000" w:themeColor="text1"/>
          <w:sz w:val="28"/>
          <w:szCs w:val="28"/>
        </w:rPr>
        <w:t xml:space="preserve">бразовательной программы </w:t>
      </w:r>
      <w:r w:rsidRPr="002F6D5A">
        <w:rPr>
          <w:color w:val="000000" w:themeColor="text1"/>
          <w:sz w:val="28"/>
          <w:szCs w:val="28"/>
        </w:rPr>
        <w:t>«Волейбола» физкультурно-спортивная. Программа направлена на приобретение теоретических и практических навыков игры в волейбол. Укреплению здоровья, правильному физическому развитию детей.</w:t>
      </w:r>
    </w:p>
    <w:p w14:paraId="578D9C70" w14:textId="77777777" w:rsidR="007D2B42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b/>
          <w:bCs/>
          <w:color w:val="000000" w:themeColor="text1"/>
          <w:sz w:val="28"/>
          <w:szCs w:val="28"/>
        </w:rPr>
        <w:t>Актуальность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 xml:space="preserve">(соответствие государственной политике в области дополнительного образования, социальному заказу общества и ориентирование на удовлетворение образовательных потребностей детей и родителей). Актуальность – это констатация проблем в развитии и воспитании детей (потребность в общении, укрепление здоровья и т.д.). </w:t>
      </w:r>
    </w:p>
    <w:p w14:paraId="6EB75471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lastRenderedPageBreak/>
        <w:t>Отражение условий для социального, культурного и профессионального самоопределения, творческой самореализации личности в настоящий момент, соответствие современным запросам.</w:t>
      </w:r>
    </w:p>
    <w:p w14:paraId="0A2F7880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Наиболее острые проблемы дополнительного образования:</w:t>
      </w:r>
    </w:p>
    <w:p w14:paraId="5A2E8D4E" w14:textId="77777777" w:rsidR="007D2B42" w:rsidRPr="002F6D5A" w:rsidRDefault="007D2B42" w:rsidP="007D2B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повышение занятости детей в свободное время;</w:t>
      </w:r>
    </w:p>
    <w:p w14:paraId="46EFDC20" w14:textId="77777777" w:rsidR="007D2B42" w:rsidRPr="002F6D5A" w:rsidRDefault="007D2B42" w:rsidP="007D2B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организация полноценного досуга;</w:t>
      </w:r>
    </w:p>
    <w:p w14:paraId="7ADC9BF3" w14:textId="77777777" w:rsidR="007D2B42" w:rsidRPr="002F6D5A" w:rsidRDefault="007D2B42" w:rsidP="007D2B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развитие определенных качеств личности;</w:t>
      </w:r>
    </w:p>
    <w:p w14:paraId="7C57C1CB" w14:textId="77777777" w:rsidR="007D2B42" w:rsidRPr="002F6D5A" w:rsidRDefault="007D2B42" w:rsidP="007D2B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поддержка и развитие талантов;</w:t>
      </w:r>
    </w:p>
    <w:p w14:paraId="4DB28726" w14:textId="77777777" w:rsidR="007D2B42" w:rsidRPr="002F6D5A" w:rsidRDefault="007D2B42" w:rsidP="007D2B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адаптация в обществе детей с определенными особенностями;</w:t>
      </w:r>
    </w:p>
    <w:p w14:paraId="54F7A721" w14:textId="77777777" w:rsidR="007D2B42" w:rsidRPr="002F6D5A" w:rsidRDefault="007D2B42" w:rsidP="007D2B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физическое развитие и оздоровление детей;</w:t>
      </w:r>
    </w:p>
    <w:p w14:paraId="3BD36D2A" w14:textId="77777777" w:rsidR="007D2B42" w:rsidRPr="002F6D5A" w:rsidRDefault="007D2B42" w:rsidP="007D2B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профессиональная ориентация и т.п.</w:t>
      </w:r>
    </w:p>
    <w:p w14:paraId="390FA55F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b/>
          <w:bCs/>
          <w:color w:val="000000" w:themeColor="text1"/>
          <w:sz w:val="28"/>
          <w:szCs w:val="28"/>
        </w:rPr>
        <w:t>Отличительные особенности: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14:paraId="2848016F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Ученики, успешно освоившие программу, смогут участвовать в соревнованиях по волейболу различного масштаба.</w:t>
      </w:r>
    </w:p>
    <w:p w14:paraId="6D6BC395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Кружковая работа по волейболу входит в образовательную область «Физическая культура».</w:t>
      </w:r>
    </w:p>
    <w:p w14:paraId="5A3B172D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По своему воздействию спортивные игры в том числе волейбол являются наиболее комплексным и универсальным средством развития психомоторики человека. Специально подобранные упражнения, выполняемые индивидуально, в двойках, тройках, командах, подвижные игры и задания с мячом создают неограниченные возможности для развития, прежде всего координационных способностей.</w:t>
      </w:r>
    </w:p>
    <w:p w14:paraId="27F4F07E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b/>
          <w:bCs/>
          <w:color w:val="000000" w:themeColor="text1"/>
          <w:sz w:val="28"/>
          <w:szCs w:val="28"/>
        </w:rPr>
        <w:lastRenderedPageBreak/>
        <w:t>Адресат программы:</w:t>
      </w:r>
      <w:r>
        <w:rPr>
          <w:color w:val="000000" w:themeColor="text1"/>
          <w:sz w:val="28"/>
          <w:szCs w:val="28"/>
        </w:rPr>
        <w:t xml:space="preserve"> – от 11 до 17 лет.</w:t>
      </w:r>
    </w:p>
    <w:p w14:paraId="7ABACEC3" w14:textId="77777777" w:rsidR="007D2B42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b/>
          <w:bCs/>
          <w:color w:val="000000" w:themeColor="text1"/>
          <w:sz w:val="28"/>
          <w:szCs w:val="28"/>
        </w:rPr>
        <w:t>Цель и задачи</w:t>
      </w:r>
      <w:r>
        <w:rPr>
          <w:color w:val="000000" w:themeColor="text1"/>
          <w:sz w:val="28"/>
          <w:szCs w:val="28"/>
        </w:rPr>
        <w:t xml:space="preserve"> </w:t>
      </w:r>
    </w:p>
    <w:p w14:paraId="6B9B097F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Цель программы:</w:t>
      </w:r>
      <w:r w:rsidRPr="002F6D5A">
        <w:rPr>
          <w:color w:val="000000" w:themeColor="text1"/>
          <w:sz w:val="28"/>
          <w:szCs w:val="28"/>
        </w:rPr>
        <w:t xml:space="preserve"> всестороннее физическое развитие</w:t>
      </w:r>
      <w:r>
        <w:rPr>
          <w:color w:val="000000" w:themeColor="text1"/>
          <w:sz w:val="28"/>
          <w:szCs w:val="28"/>
        </w:rPr>
        <w:t xml:space="preserve"> через </w:t>
      </w:r>
      <w:r w:rsidRPr="002F6D5A">
        <w:rPr>
          <w:color w:val="000000" w:themeColor="text1"/>
          <w:sz w:val="28"/>
          <w:szCs w:val="28"/>
        </w:rPr>
        <w:t>углублённое изу</w:t>
      </w:r>
      <w:r>
        <w:rPr>
          <w:color w:val="000000" w:themeColor="text1"/>
          <w:sz w:val="28"/>
          <w:szCs w:val="28"/>
        </w:rPr>
        <w:t>чение спортивной игры волейбол.</w:t>
      </w:r>
      <w:r w:rsidRPr="002F6D5A">
        <w:rPr>
          <w:color w:val="000000" w:themeColor="text1"/>
          <w:sz w:val="28"/>
          <w:szCs w:val="28"/>
        </w:rPr>
        <w:t xml:space="preserve"> </w:t>
      </w:r>
    </w:p>
    <w:p w14:paraId="35C83450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  <w:u w:val="single"/>
        </w:rPr>
        <w:t>Основными задачами программы являются</w:t>
      </w:r>
      <w:r w:rsidRPr="002F6D5A">
        <w:rPr>
          <w:color w:val="000000" w:themeColor="text1"/>
          <w:sz w:val="28"/>
          <w:szCs w:val="28"/>
        </w:rPr>
        <w:t>:</w:t>
      </w:r>
    </w:p>
    <w:p w14:paraId="5C8BBF8C" w14:textId="77777777" w:rsidR="007D2B42" w:rsidRPr="002F6D5A" w:rsidRDefault="007D2B42" w:rsidP="007D2B4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укрепление здоровья;</w:t>
      </w:r>
    </w:p>
    <w:p w14:paraId="78403992" w14:textId="77777777" w:rsidR="007D2B42" w:rsidRPr="002F6D5A" w:rsidRDefault="007D2B42" w:rsidP="007D2B4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содействие правильному физическому развитию;</w:t>
      </w:r>
    </w:p>
    <w:p w14:paraId="52ED7C77" w14:textId="77777777" w:rsidR="007D2B42" w:rsidRPr="002F6D5A" w:rsidRDefault="007D2B42" w:rsidP="007D2B4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приобретение необходимых теоретических знаний;</w:t>
      </w:r>
    </w:p>
    <w:p w14:paraId="7BCCC6C1" w14:textId="77777777" w:rsidR="007D2B42" w:rsidRPr="002F6D5A" w:rsidRDefault="007D2B42" w:rsidP="007D2B4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овладение основными приемами техники и тактики игры;</w:t>
      </w:r>
    </w:p>
    <w:p w14:paraId="79F1DF08" w14:textId="77777777" w:rsidR="007D2B42" w:rsidRPr="002F6D5A" w:rsidRDefault="007D2B42" w:rsidP="007D2B4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воспитание воли, смелости, настойчивости, дисциплинированности, коллективизма, чувства дружбы;</w:t>
      </w:r>
    </w:p>
    <w:p w14:paraId="4F063F19" w14:textId="77777777" w:rsidR="007D2B42" w:rsidRPr="002F6D5A" w:rsidRDefault="007D2B42" w:rsidP="007D2B4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привитие ученикам организаторских навыков;</w:t>
      </w:r>
    </w:p>
    <w:p w14:paraId="3DAF9266" w14:textId="77777777" w:rsidR="007D2B42" w:rsidRPr="002F6D5A" w:rsidRDefault="007D2B42" w:rsidP="007D2B4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повышение специальной, физической, тактической подготовки школьников по волейболу;</w:t>
      </w:r>
    </w:p>
    <w:p w14:paraId="1390379D" w14:textId="77777777" w:rsidR="007D2B42" w:rsidRPr="002F6D5A" w:rsidRDefault="007D2B42" w:rsidP="007D2B42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подготовка учащих</w:t>
      </w:r>
      <w:r>
        <w:rPr>
          <w:color w:val="000000" w:themeColor="text1"/>
          <w:sz w:val="28"/>
          <w:szCs w:val="28"/>
        </w:rPr>
        <w:t>ся к соревнованиям по волейболу.</w:t>
      </w:r>
    </w:p>
    <w:p w14:paraId="1EB22C5F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b/>
          <w:bCs/>
          <w:color w:val="000000" w:themeColor="text1"/>
          <w:sz w:val="28"/>
          <w:szCs w:val="28"/>
        </w:rPr>
        <w:t>Форма организации деятельности учащихся:</w:t>
      </w:r>
    </w:p>
    <w:p w14:paraId="345D040A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тактической, общефизической подготовке проводятся в режиме учебно-тренировочных по 2 часа в неделю.</w:t>
      </w:r>
    </w:p>
    <w:p w14:paraId="6F70D111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14:paraId="5611666C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14:paraId="749310C7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  <w:u w:val="single"/>
        </w:rPr>
        <w:t>Словесные методы: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>создают у учащихся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14:paraId="48F79070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  <w:u w:val="single"/>
        </w:rPr>
        <w:lastRenderedPageBreak/>
        <w:t>Наглядные методы: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>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14:paraId="5C6CF320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  <w:u w:val="single"/>
        </w:rPr>
        <w:t>Практические методы:</w:t>
      </w:r>
    </w:p>
    <w:p w14:paraId="5AB7F5AE" w14:textId="77777777" w:rsidR="007D2B42" w:rsidRPr="002F6D5A" w:rsidRDefault="007D2B42" w:rsidP="007D2B42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метод упражнений;</w:t>
      </w:r>
    </w:p>
    <w:p w14:paraId="5E58F2FE" w14:textId="77777777" w:rsidR="007D2B42" w:rsidRPr="002F6D5A" w:rsidRDefault="007D2B42" w:rsidP="007D2B42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игровой;</w:t>
      </w:r>
    </w:p>
    <w:p w14:paraId="156EF1DD" w14:textId="77777777" w:rsidR="007D2B42" w:rsidRPr="002F6D5A" w:rsidRDefault="007D2B42" w:rsidP="007D2B42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соревновательный;</w:t>
      </w:r>
    </w:p>
    <w:p w14:paraId="5C415ADD" w14:textId="77777777" w:rsidR="007D2B42" w:rsidRPr="002F6D5A" w:rsidRDefault="007D2B42" w:rsidP="007D2B42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круговой тренировки.</w:t>
      </w:r>
    </w:p>
    <w:p w14:paraId="5247B73C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Главным из них является метод упражнений, который предусматривает многократные повторения движений.</w:t>
      </w:r>
    </w:p>
    <w:p w14:paraId="244D68AB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Разучивание упражнений осуществляется двумя методами:</w:t>
      </w:r>
    </w:p>
    <w:p w14:paraId="48B522DD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- в целом;</w:t>
      </w:r>
    </w:p>
    <w:p w14:paraId="680761B5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- по частям.</w:t>
      </w:r>
    </w:p>
    <w:p w14:paraId="7E3C4C65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Игровой и соревновательный методы применяются после того, как у учащихся образовались некоторые навыки игры.</w:t>
      </w:r>
    </w:p>
    <w:p w14:paraId="6A4BB141" w14:textId="77777777" w:rsidR="007D2B42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14:paraId="74DC0079" w14:textId="77777777" w:rsidR="007D2B42" w:rsidRPr="00413AF8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413AF8">
        <w:rPr>
          <w:b/>
          <w:color w:val="000000" w:themeColor="text1"/>
          <w:sz w:val="28"/>
          <w:szCs w:val="28"/>
        </w:rPr>
        <w:t>Предметные результаты освоения программы по волейболу включают, например:</w:t>
      </w:r>
    </w:p>
    <w:p w14:paraId="370B1772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14:paraId="3F8F430F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знание фактов истории развития волейбола, его роли и значения в жизнедеятельности человека, связи с трудовой и военной деятельностью;</w:t>
      </w:r>
    </w:p>
    <w:p w14:paraId="760C7DB3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представлять выбранный вид спорта как средство укрепления здоровья, физического развития и физической подготовки человека;</w:t>
      </w:r>
    </w:p>
    <w:p w14:paraId="583F2167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измерять индивидуальные показатели физического развития (длину и массу тела), развития основных физических качеств;</w:t>
      </w:r>
    </w:p>
    <w:p w14:paraId="08F1637C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14:paraId="2F823136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lastRenderedPageBreak/>
        <w:t>умение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14:paraId="30A6C20E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выполнять комплексы общеразвивающих и оздоровительных упражнений;</w:t>
      </w:r>
    </w:p>
    <w:p w14:paraId="086F59F9" w14:textId="77777777" w:rsidR="007D2B42" w:rsidRPr="00413AF8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413AF8">
        <w:rPr>
          <w:b/>
          <w:color w:val="000000" w:themeColor="text1"/>
          <w:sz w:val="28"/>
          <w:szCs w:val="28"/>
        </w:rPr>
        <w:t>Метапредметные результаты освоения программы по волейболу включают, например:</w:t>
      </w:r>
    </w:p>
    <w:p w14:paraId="32DB527D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характеризовать явления (действия и поступки), давать им объективную оценку на основе освоенных знаний и имеющегося опыта;</w:t>
      </w:r>
    </w:p>
    <w:p w14:paraId="22F8659F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находить ошибки при выполнении учебных заданий, отбирать способы их исправления;</w:t>
      </w:r>
    </w:p>
    <w:p w14:paraId="2E5F40EE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планировать собственную деятельность, распределять нагрузку и отдых в процессе её выполнения;</w:t>
      </w:r>
    </w:p>
    <w:p w14:paraId="174ABED5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анализировать и объективно оценивать результаты собственного труда, находить возможности и способы их улучшения;</w:t>
      </w:r>
    </w:p>
    <w:p w14:paraId="2987B916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умение оценивать красоту телосложения и осанки, сравнивать их с эталонными образцами;</w:t>
      </w:r>
    </w:p>
    <w:p w14:paraId="56D45450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 xml:space="preserve">умение управлять эмоциями при общении со сверстниками и взрослыми, сохранять хладнокровие, </w:t>
      </w:r>
      <w:r>
        <w:rPr>
          <w:color w:val="000000" w:themeColor="text1"/>
          <w:sz w:val="28"/>
          <w:szCs w:val="28"/>
        </w:rPr>
        <w:t>сдержанность, рассудительность.</w:t>
      </w:r>
    </w:p>
    <w:p w14:paraId="2AB35A4E" w14:textId="77777777" w:rsidR="007D2B42" w:rsidRPr="00413AF8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413AF8">
        <w:rPr>
          <w:b/>
          <w:color w:val="000000" w:themeColor="text1"/>
          <w:sz w:val="28"/>
          <w:szCs w:val="28"/>
        </w:rPr>
        <w:t>Личностные результаты освоения программы по волейболу включают, например:</w:t>
      </w:r>
    </w:p>
    <w:p w14:paraId="3D9C22A0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использование ценности волейбола для удовлетворения индивидуальных интересов, достижения личностно значимых результатов в физическом совершенстве;</w:t>
      </w:r>
    </w:p>
    <w:p w14:paraId="29E9281F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знание истории возникновения спортивной игры «Волейбол»;</w:t>
      </w:r>
    </w:p>
    <w:p w14:paraId="70B4F87D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навыки формирования собственной культуры здорового образа жизни;</w:t>
      </w:r>
    </w:p>
    <w:p w14:paraId="69ADBB55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готовность и способность к саморазвитию и самообучению;</w:t>
      </w:r>
    </w:p>
    <w:p w14:paraId="48F8A9AF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готовность к личностному самоопределению;</w:t>
      </w:r>
    </w:p>
    <w:p w14:paraId="06927771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уважительное отношение к иному мнению;</w:t>
      </w:r>
    </w:p>
    <w:p w14:paraId="3BFCEDDD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овладение навыками сотрудничества с взрослыми людьми и сверстниками;</w:t>
      </w:r>
    </w:p>
    <w:p w14:paraId="713DF985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lastRenderedPageBreak/>
        <w:t>этические чувства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14:paraId="719A5308" w14:textId="77777777" w:rsidR="007D2B42" w:rsidRPr="00413AF8" w:rsidRDefault="007D2B42" w:rsidP="007D2B42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413AF8">
        <w:rPr>
          <w:color w:val="000000" w:themeColor="text1"/>
          <w:sz w:val="28"/>
          <w:szCs w:val="28"/>
        </w:rPr>
        <w:t>положительные качества личности и умение управлять своими эмоциями;</w:t>
      </w:r>
    </w:p>
    <w:p w14:paraId="48705384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  <w:u w:val="single"/>
        </w:rPr>
        <w:t>Формы обучения:</w:t>
      </w:r>
      <w:r>
        <w:rPr>
          <w:color w:val="000000" w:themeColor="text1"/>
          <w:sz w:val="28"/>
          <w:szCs w:val="28"/>
        </w:rPr>
        <w:t xml:space="preserve"> </w:t>
      </w:r>
      <w:r w:rsidRPr="002F6D5A">
        <w:rPr>
          <w:color w:val="000000" w:themeColor="text1"/>
          <w:sz w:val="28"/>
          <w:szCs w:val="28"/>
        </w:rPr>
        <w:t>индивидуально-групповая.</w:t>
      </w:r>
    </w:p>
    <w:p w14:paraId="1840C14D" w14:textId="77777777" w:rsidR="007D2B42" w:rsidRPr="00D56317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 xml:space="preserve">Год обучения: группа </w:t>
      </w:r>
      <w:r w:rsidRPr="00D56317">
        <w:rPr>
          <w:sz w:val="28"/>
          <w:szCs w:val="28"/>
        </w:rPr>
        <w:t xml:space="preserve">одного года обучения. </w:t>
      </w:r>
    </w:p>
    <w:p w14:paraId="0744725B" w14:textId="77777777" w:rsidR="007D2B42" w:rsidRPr="00D56317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6317">
        <w:rPr>
          <w:sz w:val="28"/>
          <w:szCs w:val="28"/>
        </w:rPr>
        <w:t xml:space="preserve">Количество обучающих: 12-15 человек </w:t>
      </w:r>
    </w:p>
    <w:p w14:paraId="67E3B631" w14:textId="77777777" w:rsidR="007D2B42" w:rsidRPr="00D56317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6317">
        <w:rPr>
          <w:sz w:val="28"/>
          <w:szCs w:val="28"/>
        </w:rPr>
        <w:t>Режим занятий</w:t>
      </w:r>
    </w:p>
    <w:p w14:paraId="25D16B4A" w14:textId="77777777" w:rsidR="007D2B42" w:rsidRPr="00D56317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6317">
        <w:rPr>
          <w:sz w:val="28"/>
          <w:szCs w:val="28"/>
        </w:rPr>
        <w:t xml:space="preserve">Всего </w:t>
      </w:r>
      <w:r>
        <w:rPr>
          <w:sz w:val="28"/>
          <w:szCs w:val="28"/>
        </w:rPr>
        <w:t>9 часов</w:t>
      </w:r>
      <w:r w:rsidRPr="00D56317">
        <w:rPr>
          <w:sz w:val="28"/>
          <w:szCs w:val="28"/>
        </w:rPr>
        <w:t xml:space="preserve"> в неделю, </w:t>
      </w:r>
      <w:r w:rsidR="005410E5">
        <w:rPr>
          <w:sz w:val="28"/>
          <w:szCs w:val="28"/>
        </w:rPr>
        <w:t>3 занятия по 3</w:t>
      </w:r>
      <w:r w:rsidRPr="00D56317">
        <w:rPr>
          <w:sz w:val="28"/>
          <w:szCs w:val="28"/>
        </w:rPr>
        <w:t xml:space="preserve"> </w:t>
      </w:r>
      <w:proofErr w:type="spellStart"/>
      <w:r w:rsidRPr="00D56317">
        <w:rPr>
          <w:sz w:val="28"/>
          <w:szCs w:val="28"/>
        </w:rPr>
        <w:t>ак.часа</w:t>
      </w:r>
      <w:proofErr w:type="spellEnd"/>
      <w:r w:rsidRPr="00D56317">
        <w:rPr>
          <w:sz w:val="28"/>
          <w:szCs w:val="28"/>
        </w:rPr>
        <w:t xml:space="preserve">  час</w:t>
      </w:r>
      <w:r>
        <w:rPr>
          <w:sz w:val="28"/>
          <w:szCs w:val="28"/>
        </w:rPr>
        <w:t>а в год</w:t>
      </w:r>
      <w:r w:rsidRPr="00D56317">
        <w:rPr>
          <w:sz w:val="28"/>
          <w:szCs w:val="28"/>
        </w:rPr>
        <w:t xml:space="preserve">. </w:t>
      </w:r>
    </w:p>
    <w:p w14:paraId="6E0DC887" w14:textId="77777777" w:rsidR="007D2B42" w:rsidRPr="00D34498" w:rsidRDefault="007D2B42" w:rsidP="007D2B4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34498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Условия набора в группу: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Зачисление на обучение по программе осуществляется на основании заявления от родителей или лиц, их заменяющих. Обучение осуществляется на бесплатной основе, при наличии медицинской справки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21D2CA4C" w14:textId="77777777" w:rsidR="007D2B42" w:rsidRPr="00D56317" w:rsidRDefault="007D2B42" w:rsidP="007D2B4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Количество групп:1</w:t>
      </w:r>
    </w:p>
    <w:p w14:paraId="2EA784C6" w14:textId="77777777" w:rsidR="007D2B42" w:rsidRPr="00D56317" w:rsidRDefault="007D2B42" w:rsidP="007D2B4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Продолжительность реализации программы: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6B9D7E7D" w14:textId="77777777" w:rsidR="007D2B42" w:rsidRPr="00D56317" w:rsidRDefault="007D2B42" w:rsidP="007D2B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Количество часов в год: 324 часа</w:t>
      </w:r>
    </w:p>
    <w:p w14:paraId="140A6418" w14:textId="77777777" w:rsidR="007D2B42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 xml:space="preserve">Вид учебной группы – постоянство учебной группы обязательно, т. к. новый материал базируется на предыдущем, и навыки накапливаются с каждым занятием. Форма занятий соответствует современным образовательным тренировкам, в которых отражён принцип индивидуального и группового обучения в пределах одной группы. </w:t>
      </w:r>
    </w:p>
    <w:p w14:paraId="6DAEA8BC" w14:textId="77777777" w:rsidR="007D2B42" w:rsidRPr="002F6D5A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Планируются следующие формы занятий: беседа, рассказ, теоретические и практические занятия, соревнования</w:t>
      </w:r>
      <w:r>
        <w:rPr>
          <w:color w:val="000000" w:themeColor="text1"/>
          <w:sz w:val="28"/>
          <w:szCs w:val="28"/>
        </w:rPr>
        <w:t>.</w:t>
      </w:r>
    </w:p>
    <w:p w14:paraId="608C2117" w14:textId="77777777" w:rsidR="007D2B42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6D5A">
        <w:rPr>
          <w:color w:val="000000" w:themeColor="text1"/>
          <w:sz w:val="28"/>
          <w:szCs w:val="28"/>
        </w:rPr>
        <w:t>Ожидаемым результатам прохождения программы должен стать интерес детей к спорту, в частности, к волейболу.</w:t>
      </w:r>
    </w:p>
    <w:p w14:paraId="7ADE65AA" w14:textId="77777777" w:rsidR="007D2B42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40EF23B1" w14:textId="77777777" w:rsidR="007D2B42" w:rsidRPr="00447A33" w:rsidRDefault="007D2B42" w:rsidP="007D2B4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31391DBC" w14:textId="77777777" w:rsidR="007D2B42" w:rsidRDefault="007D2B42" w:rsidP="00A03621">
      <w:pPr>
        <w:pStyle w:val="a8"/>
        <w:widowControl/>
        <w:tabs>
          <w:tab w:val="left" w:pos="0"/>
          <w:tab w:val="left" w:pos="426"/>
        </w:tabs>
        <w:suppressAutoHyphens/>
        <w:autoSpaceDE/>
        <w:autoSpaceDN/>
        <w:adjustRightInd/>
        <w:spacing w:line="480" w:lineRule="auto"/>
        <w:ind w:left="0"/>
        <w:jc w:val="center"/>
        <w:rPr>
          <w:sz w:val="28"/>
          <w:szCs w:val="28"/>
        </w:rPr>
      </w:pPr>
    </w:p>
    <w:p w14:paraId="7736865E" w14:textId="77777777" w:rsidR="007D2B42" w:rsidRDefault="007D2B42" w:rsidP="00A03621">
      <w:pPr>
        <w:pStyle w:val="a8"/>
        <w:widowControl/>
        <w:tabs>
          <w:tab w:val="left" w:pos="0"/>
          <w:tab w:val="left" w:pos="426"/>
        </w:tabs>
        <w:suppressAutoHyphens/>
        <w:autoSpaceDE/>
        <w:autoSpaceDN/>
        <w:adjustRightInd/>
        <w:spacing w:line="480" w:lineRule="auto"/>
        <w:ind w:left="0"/>
        <w:jc w:val="center"/>
        <w:rPr>
          <w:sz w:val="28"/>
          <w:szCs w:val="28"/>
        </w:rPr>
      </w:pPr>
    </w:p>
    <w:p w14:paraId="01CDB286" w14:textId="77777777" w:rsidR="007D2B42" w:rsidRDefault="007D2B42" w:rsidP="00A03621">
      <w:pPr>
        <w:pStyle w:val="a8"/>
        <w:widowControl/>
        <w:tabs>
          <w:tab w:val="left" w:pos="0"/>
          <w:tab w:val="left" w:pos="426"/>
        </w:tabs>
        <w:suppressAutoHyphens/>
        <w:autoSpaceDE/>
        <w:autoSpaceDN/>
        <w:adjustRightInd/>
        <w:spacing w:line="480" w:lineRule="auto"/>
        <w:ind w:left="0"/>
        <w:jc w:val="center"/>
        <w:rPr>
          <w:sz w:val="28"/>
          <w:szCs w:val="28"/>
        </w:rPr>
      </w:pPr>
    </w:p>
    <w:p w14:paraId="4B466139" w14:textId="77777777" w:rsidR="007D2B42" w:rsidRDefault="007D2B42" w:rsidP="00A03621">
      <w:pPr>
        <w:pStyle w:val="a8"/>
        <w:widowControl/>
        <w:tabs>
          <w:tab w:val="left" w:pos="0"/>
          <w:tab w:val="left" w:pos="426"/>
        </w:tabs>
        <w:suppressAutoHyphens/>
        <w:autoSpaceDE/>
        <w:autoSpaceDN/>
        <w:adjustRightInd/>
        <w:spacing w:line="480" w:lineRule="auto"/>
        <w:ind w:left="0"/>
        <w:jc w:val="center"/>
        <w:rPr>
          <w:sz w:val="28"/>
          <w:szCs w:val="28"/>
        </w:rPr>
      </w:pPr>
    </w:p>
    <w:p w14:paraId="660C976E" w14:textId="77777777" w:rsidR="00251D3C" w:rsidRPr="0089467B" w:rsidRDefault="00251D3C" w:rsidP="00A03621">
      <w:pPr>
        <w:pStyle w:val="a8"/>
        <w:widowControl/>
        <w:tabs>
          <w:tab w:val="left" w:pos="0"/>
          <w:tab w:val="left" w:pos="426"/>
        </w:tabs>
        <w:suppressAutoHyphens/>
        <w:autoSpaceDE/>
        <w:autoSpaceDN/>
        <w:adjustRightInd/>
        <w:spacing w:line="48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89467B">
        <w:rPr>
          <w:sz w:val="28"/>
          <w:szCs w:val="28"/>
        </w:rPr>
        <w:t xml:space="preserve">ОБЩАЯ ХАРАКТЕРИСТИКА </w:t>
      </w:r>
      <w:r w:rsidRPr="0089467B">
        <w:rPr>
          <w:color w:val="000000"/>
          <w:sz w:val="28"/>
          <w:szCs w:val="28"/>
        </w:rPr>
        <w:t>РАБОЧЕЙ ПРОГРАММЫ</w:t>
      </w:r>
      <w:r w:rsidRPr="0089467B">
        <w:rPr>
          <w:sz w:val="28"/>
          <w:szCs w:val="28"/>
        </w:rPr>
        <w:t xml:space="preserve"> </w:t>
      </w:r>
      <w:r w:rsidR="00E92CA1">
        <w:rPr>
          <w:sz w:val="28"/>
          <w:szCs w:val="28"/>
        </w:rPr>
        <w:t>ПО «ВОЛЕЙБОЛУ</w:t>
      </w:r>
      <w:r w:rsidRPr="0089467B">
        <w:rPr>
          <w:sz w:val="28"/>
          <w:szCs w:val="28"/>
        </w:rPr>
        <w:t>»</w:t>
      </w:r>
    </w:p>
    <w:p w14:paraId="0C1A51FF" w14:textId="77777777" w:rsidR="00251D3C" w:rsidRPr="00251D3C" w:rsidRDefault="00251D3C" w:rsidP="00251D3C">
      <w:pPr>
        <w:tabs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1D3C">
        <w:rPr>
          <w:rFonts w:ascii="Times New Roman" w:hAnsi="Times New Roman"/>
          <w:sz w:val="28"/>
          <w:szCs w:val="28"/>
        </w:rPr>
        <w:t>2.1</w:t>
      </w:r>
      <w:r w:rsidRPr="00251D3C">
        <w:rPr>
          <w:rFonts w:ascii="Times New Roman" w:hAnsi="Times New Roman"/>
          <w:b/>
          <w:sz w:val="28"/>
          <w:szCs w:val="28"/>
        </w:rPr>
        <w:t xml:space="preserve"> </w:t>
      </w:r>
      <w:r w:rsidRPr="00251D3C">
        <w:rPr>
          <w:rFonts w:ascii="Times New Roman" w:hAnsi="Times New Roman"/>
          <w:sz w:val="28"/>
          <w:szCs w:val="28"/>
        </w:rPr>
        <w:t xml:space="preserve">Место дисциплины в структуре основной образовательной программы: </w:t>
      </w:r>
    </w:p>
    <w:p w14:paraId="68C860DA" w14:textId="77777777" w:rsidR="00251D3C" w:rsidRPr="00251D3C" w:rsidRDefault="00251D3C" w:rsidP="00251D3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1D3C">
        <w:rPr>
          <w:rFonts w:ascii="Times New Roman" w:hAnsi="Times New Roman"/>
          <w:sz w:val="28"/>
          <w:szCs w:val="28"/>
        </w:rPr>
        <w:t>Внеурочная деятельность тренировок по «Спортивным играм» является углубленным изучением спортивных игр, а именно «Волейбол»</w:t>
      </w:r>
    </w:p>
    <w:p w14:paraId="6A387464" w14:textId="77777777" w:rsidR="00251D3C" w:rsidRPr="00251D3C" w:rsidRDefault="00251D3C" w:rsidP="00251D3C">
      <w:pPr>
        <w:tabs>
          <w:tab w:val="left" w:pos="0"/>
          <w:tab w:val="left" w:pos="426"/>
          <w:tab w:val="left" w:pos="567"/>
          <w:tab w:val="left" w:pos="3261"/>
        </w:tabs>
        <w:spacing w:before="24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1D3C">
        <w:rPr>
          <w:rFonts w:ascii="Times New Roman" w:hAnsi="Times New Roman"/>
          <w:sz w:val="28"/>
          <w:szCs w:val="28"/>
        </w:rPr>
        <w:t xml:space="preserve">2.2 Цель и планируемые результаты освоения дисциплины: </w:t>
      </w:r>
    </w:p>
    <w:p w14:paraId="12D6216F" w14:textId="77777777" w:rsidR="00251D3C" w:rsidRPr="00251D3C" w:rsidRDefault="00251D3C" w:rsidP="00251D3C">
      <w:pPr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1D3C">
        <w:rPr>
          <w:rFonts w:ascii="Times New Roman" w:hAnsi="Times New Roman"/>
          <w:sz w:val="28"/>
          <w:szCs w:val="28"/>
          <w:lang w:eastAsia="en-US"/>
        </w:rPr>
        <w:t xml:space="preserve">Таблица 2.2 </w:t>
      </w:r>
      <w:r w:rsidRPr="00251D3C">
        <w:rPr>
          <w:rFonts w:ascii="Times New Roman" w:hAnsi="Times New Roman"/>
          <w:sz w:val="28"/>
          <w:szCs w:val="28"/>
        </w:rPr>
        <w:t>– Цель и планируемые результаты освоения дисциплины</w:t>
      </w:r>
    </w:p>
    <w:tbl>
      <w:tblPr>
        <w:tblStyle w:val="a7"/>
        <w:tblW w:w="9748" w:type="dxa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4820"/>
      </w:tblGrid>
      <w:tr w:rsidR="00251D3C" w:rsidRPr="00315F34" w14:paraId="5571E0B0" w14:textId="77777777" w:rsidTr="00251D3C">
        <w:trPr>
          <w:trHeight w:val="649"/>
          <w:jc w:val="center"/>
        </w:trPr>
        <w:tc>
          <w:tcPr>
            <w:tcW w:w="4928" w:type="dxa"/>
            <w:hideMark/>
          </w:tcPr>
          <w:p w14:paraId="3BCD5187" w14:textId="77777777" w:rsidR="00251D3C" w:rsidRPr="001361B0" w:rsidRDefault="00251D3C" w:rsidP="001361B0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1B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820" w:type="dxa"/>
            <w:hideMark/>
          </w:tcPr>
          <w:p w14:paraId="4EBD7658" w14:textId="77777777" w:rsidR="00251D3C" w:rsidRPr="001361B0" w:rsidRDefault="00251D3C" w:rsidP="001361B0">
            <w:pPr>
              <w:suppressAutoHyphens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1B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251D3C" w:rsidRPr="00315F34" w14:paraId="08CBB762" w14:textId="77777777" w:rsidTr="00251D3C">
        <w:trPr>
          <w:trHeight w:val="256"/>
          <w:jc w:val="center"/>
        </w:trPr>
        <w:tc>
          <w:tcPr>
            <w:tcW w:w="4928" w:type="dxa"/>
          </w:tcPr>
          <w:p w14:paraId="0CC5AE29" w14:textId="77777777" w:rsidR="00251D3C" w:rsidRPr="001361B0" w:rsidRDefault="00251D3C" w:rsidP="001361B0">
            <w:pPr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1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6B715CB" w14:textId="77777777" w:rsidR="00251D3C" w:rsidRPr="001361B0" w:rsidRDefault="00251D3C" w:rsidP="001361B0">
            <w:pPr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1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1D3C" w:rsidRPr="005F5715" w14:paraId="74AE7AC4" w14:textId="77777777" w:rsidTr="00251D3C">
        <w:trPr>
          <w:trHeight w:val="7052"/>
          <w:jc w:val="center"/>
        </w:trPr>
        <w:tc>
          <w:tcPr>
            <w:tcW w:w="4928" w:type="dxa"/>
          </w:tcPr>
          <w:p w14:paraId="0A46EBA5" w14:textId="77777777" w:rsidR="00251D3C" w:rsidRPr="00F678DD" w:rsidRDefault="00251D3C" w:rsidP="001361B0">
            <w:pPr>
              <w:pStyle w:val="c19"/>
              <w:shd w:val="clear" w:color="auto" w:fill="FFFFFF"/>
              <w:tabs>
                <w:tab w:val="left" w:pos="425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У1. Составлять индивидуальный режим дня и соблюдать его;</w:t>
            </w:r>
          </w:p>
          <w:p w14:paraId="5DCABF87" w14:textId="77777777" w:rsidR="00251D3C" w:rsidRPr="00F678DD" w:rsidRDefault="00251D3C" w:rsidP="001361B0">
            <w:pPr>
              <w:pStyle w:val="c19"/>
              <w:shd w:val="clear" w:color="auto" w:fill="FFFFFF"/>
              <w:tabs>
                <w:tab w:val="left" w:pos="425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У2. Выполнять физические упражнения для развития физических навыков;</w:t>
            </w:r>
          </w:p>
          <w:p w14:paraId="46228CC9" w14:textId="77777777" w:rsidR="00251D3C" w:rsidRPr="00F678DD" w:rsidRDefault="00251D3C" w:rsidP="001361B0">
            <w:pPr>
              <w:pStyle w:val="c19"/>
              <w:shd w:val="clear" w:color="auto" w:fill="FFFFFF"/>
              <w:tabs>
                <w:tab w:val="left" w:pos="425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У3. Заботиться о своем здоровье;</w:t>
            </w:r>
          </w:p>
          <w:p w14:paraId="367FE6B1" w14:textId="77777777" w:rsidR="00251D3C" w:rsidRPr="00F678DD" w:rsidRDefault="00251D3C" w:rsidP="001361B0">
            <w:pPr>
              <w:pStyle w:val="c19"/>
              <w:shd w:val="clear" w:color="auto" w:fill="FFFFFF"/>
              <w:tabs>
                <w:tab w:val="left" w:pos="425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применять коммуникативные и презентационные навыки;</w:t>
            </w:r>
          </w:p>
          <w:p w14:paraId="63C1EED0" w14:textId="77777777" w:rsidR="00251D3C" w:rsidRPr="00F678DD" w:rsidRDefault="00251D3C" w:rsidP="001361B0">
            <w:pPr>
              <w:pStyle w:val="c19"/>
              <w:shd w:val="clear" w:color="auto" w:fill="FFFFFF"/>
              <w:tabs>
                <w:tab w:val="left" w:pos="425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У4. Оказывать первую медицинскую помощь при травмах;</w:t>
            </w:r>
          </w:p>
          <w:p w14:paraId="21F38B97" w14:textId="77777777" w:rsidR="00251D3C" w:rsidRPr="00F678DD" w:rsidRDefault="00251D3C" w:rsidP="001361B0">
            <w:pPr>
              <w:pStyle w:val="c19"/>
              <w:shd w:val="clear" w:color="auto" w:fill="FFFFFF"/>
              <w:tabs>
                <w:tab w:val="left" w:pos="425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У5. Находить выход из стрессовых ситуаций;</w:t>
            </w:r>
          </w:p>
          <w:p w14:paraId="173ED429" w14:textId="77777777" w:rsidR="00251D3C" w:rsidRPr="00F678DD" w:rsidRDefault="00251D3C" w:rsidP="001361B0">
            <w:pPr>
              <w:pStyle w:val="c19"/>
              <w:shd w:val="clear" w:color="auto" w:fill="FFFFFF"/>
              <w:tabs>
                <w:tab w:val="left" w:pos="425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У6. Принимать разумные решения по поводу личного здоровья, а также сохранения и улучшения безопасной и здоровой</w:t>
            </w:r>
            <w:r>
              <w:rPr>
                <w:rStyle w:val="c5"/>
                <w:color w:val="000000"/>
              </w:rPr>
              <w:t xml:space="preserve"> среды обитания</w:t>
            </w:r>
            <w:r w:rsidRPr="00F678DD">
              <w:rPr>
                <w:rStyle w:val="c5"/>
                <w:color w:val="000000"/>
              </w:rPr>
              <w:t xml:space="preserve"> </w:t>
            </w:r>
          </w:p>
          <w:p w14:paraId="605DD420" w14:textId="77777777" w:rsidR="00251D3C" w:rsidRPr="004660FC" w:rsidRDefault="00251D3C" w:rsidP="001361B0">
            <w:pPr>
              <w:pStyle w:val="c19"/>
              <w:shd w:val="clear" w:color="auto" w:fill="FFFFFF"/>
              <w:tabs>
                <w:tab w:val="left" w:pos="425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4660FC">
              <w:rPr>
                <w:rStyle w:val="c5"/>
                <w:color w:val="000000"/>
              </w:rPr>
              <w:t>У7. Адекватно оценивать своё поведение в жизненных ситуация.</w:t>
            </w:r>
          </w:p>
          <w:p w14:paraId="0A9FC86A" w14:textId="77777777" w:rsidR="00251D3C" w:rsidRPr="00F678DD" w:rsidRDefault="00251D3C" w:rsidP="001361B0">
            <w:pPr>
              <w:suppressAutoHyphens/>
              <w:spacing w:line="360" w:lineRule="auto"/>
              <w:jc w:val="both"/>
              <w:rPr>
                <w:color w:val="000000"/>
              </w:rPr>
            </w:pPr>
            <w:r w:rsidRPr="004660FC">
              <w:rPr>
                <w:rStyle w:val="c5"/>
                <w:color w:val="000000"/>
                <w:sz w:val="24"/>
                <w:szCs w:val="24"/>
              </w:rPr>
              <w:t xml:space="preserve">У8. </w:t>
            </w:r>
            <w:r w:rsidRPr="00500D26">
              <w:rPr>
                <w:rStyle w:val="c5"/>
                <w:rFonts w:ascii="Times New Roman" w:hAnsi="Times New Roman"/>
                <w:color w:val="000000"/>
                <w:sz w:val="24"/>
                <w:szCs w:val="24"/>
              </w:rPr>
              <w:t>Отвечать за свои поступки.</w:t>
            </w:r>
          </w:p>
        </w:tc>
        <w:tc>
          <w:tcPr>
            <w:tcW w:w="4820" w:type="dxa"/>
          </w:tcPr>
          <w:p w14:paraId="2ED8367E" w14:textId="77777777" w:rsidR="00251D3C" w:rsidRPr="00F678DD" w:rsidRDefault="00251D3C" w:rsidP="001361B0">
            <w:pPr>
              <w:pStyle w:val="c19"/>
              <w:tabs>
                <w:tab w:val="left" w:pos="204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З1. Особенности воздействия двигательной активности на организм человека;</w:t>
            </w:r>
          </w:p>
          <w:p w14:paraId="37AF4B27" w14:textId="77777777" w:rsidR="00251D3C" w:rsidRPr="00F678DD" w:rsidRDefault="00251D3C" w:rsidP="001361B0">
            <w:pPr>
              <w:pStyle w:val="c19"/>
              <w:tabs>
                <w:tab w:val="left" w:pos="204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З2. Правила оказания первой помощи;</w:t>
            </w:r>
          </w:p>
          <w:p w14:paraId="5AE2E6AA" w14:textId="77777777" w:rsidR="00251D3C" w:rsidRPr="00F678DD" w:rsidRDefault="00251D3C" w:rsidP="001361B0">
            <w:pPr>
              <w:pStyle w:val="c19"/>
              <w:tabs>
                <w:tab w:val="left" w:pos="204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З3. Способы сохранения и укрепление здоровья;</w:t>
            </w:r>
          </w:p>
          <w:p w14:paraId="4DB7FD3F" w14:textId="77777777" w:rsidR="00251D3C" w:rsidRPr="00F678DD" w:rsidRDefault="00251D3C" w:rsidP="001361B0">
            <w:pPr>
              <w:pStyle w:val="c19"/>
              <w:tabs>
                <w:tab w:val="left" w:pos="204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З4.Свои права и права других людей;</w:t>
            </w:r>
          </w:p>
          <w:p w14:paraId="267B2C89" w14:textId="77777777" w:rsidR="00251D3C" w:rsidRPr="00F678DD" w:rsidRDefault="00251D3C" w:rsidP="001361B0">
            <w:pPr>
              <w:pStyle w:val="c19"/>
              <w:tabs>
                <w:tab w:val="left" w:pos="204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З5. Влияние здоровья на успешную учебную деятельность;</w:t>
            </w:r>
          </w:p>
          <w:p w14:paraId="5E6844A8" w14:textId="77777777" w:rsidR="00251D3C" w:rsidRPr="00F678DD" w:rsidRDefault="00251D3C" w:rsidP="001361B0">
            <w:pPr>
              <w:pStyle w:val="c19"/>
              <w:tabs>
                <w:tab w:val="left" w:pos="204"/>
              </w:tabs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678DD">
              <w:rPr>
                <w:rStyle w:val="c5"/>
                <w:color w:val="000000"/>
              </w:rPr>
              <w:t>З6. Значение физических упражнений для сохранения и укрепления здоровья.</w:t>
            </w:r>
          </w:p>
          <w:p w14:paraId="611EC668" w14:textId="77777777" w:rsidR="00251D3C" w:rsidRPr="00F678DD" w:rsidRDefault="00251D3C" w:rsidP="001361B0">
            <w:pPr>
              <w:pStyle w:val="c19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highlight w:val="yellow"/>
              </w:rPr>
            </w:pPr>
          </w:p>
        </w:tc>
      </w:tr>
    </w:tbl>
    <w:p w14:paraId="64A89C20" w14:textId="77777777" w:rsidR="00251D3C" w:rsidRDefault="00251D3C" w:rsidP="00251D3C">
      <w:pPr>
        <w:suppressAutoHyphens/>
        <w:spacing w:line="360" w:lineRule="auto"/>
        <w:jc w:val="both"/>
        <w:rPr>
          <w:rFonts w:eastAsia="Calibri"/>
          <w:sz w:val="28"/>
          <w:szCs w:val="28"/>
        </w:rPr>
      </w:pPr>
    </w:p>
    <w:p w14:paraId="337A5942" w14:textId="77777777" w:rsidR="00251D3C" w:rsidRDefault="00251D3C" w:rsidP="00251D3C">
      <w:pPr>
        <w:suppressAutoHyphens/>
        <w:spacing w:line="360" w:lineRule="auto"/>
        <w:jc w:val="both"/>
        <w:rPr>
          <w:rFonts w:eastAsia="Calibri"/>
          <w:sz w:val="28"/>
          <w:szCs w:val="28"/>
        </w:rPr>
      </w:pPr>
    </w:p>
    <w:p w14:paraId="77BF0673" w14:textId="77777777" w:rsidR="007D2B42" w:rsidRDefault="007D2B42" w:rsidP="00251D3C">
      <w:pPr>
        <w:suppressAutoHyphens/>
        <w:spacing w:line="360" w:lineRule="auto"/>
        <w:jc w:val="both"/>
        <w:rPr>
          <w:rFonts w:eastAsia="Calibri"/>
          <w:sz w:val="28"/>
          <w:szCs w:val="28"/>
        </w:rPr>
      </w:pPr>
    </w:p>
    <w:p w14:paraId="766762EF" w14:textId="77777777" w:rsidR="00251D3C" w:rsidRPr="00251D3C" w:rsidRDefault="00251D3C" w:rsidP="00251D3C">
      <w:pPr>
        <w:suppressAutoHyphens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51D3C">
        <w:rPr>
          <w:rFonts w:ascii="Times New Roman" w:eastAsia="Calibri" w:hAnsi="Times New Roman"/>
          <w:sz w:val="28"/>
          <w:szCs w:val="28"/>
        </w:rPr>
        <w:lastRenderedPageBreak/>
        <w:t xml:space="preserve">Таблица 2.3 </w:t>
      </w:r>
      <w:r w:rsidRPr="00251D3C">
        <w:rPr>
          <w:rFonts w:ascii="Times New Roman" w:hAnsi="Times New Roman"/>
          <w:sz w:val="28"/>
          <w:szCs w:val="28"/>
        </w:rPr>
        <w:t>–</w:t>
      </w:r>
      <w:r w:rsidRPr="00251D3C">
        <w:rPr>
          <w:rFonts w:ascii="Times New Roman" w:eastAsia="Calibri" w:hAnsi="Times New Roman"/>
          <w:sz w:val="28"/>
          <w:szCs w:val="28"/>
        </w:rPr>
        <w:t xml:space="preserve"> Личностные результаты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8446"/>
      </w:tblGrid>
      <w:tr w:rsidR="00251D3C" w:rsidRPr="00251D3C" w14:paraId="47233C47" w14:textId="77777777" w:rsidTr="00251D3C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6015" w14:textId="77777777" w:rsidR="00251D3C" w:rsidRPr="00251D3C" w:rsidRDefault="00251D3C" w:rsidP="001361B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51D3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Код ЛР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2102C" w14:textId="77777777" w:rsidR="00251D3C" w:rsidRPr="00251D3C" w:rsidRDefault="00251D3C" w:rsidP="001361B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251D3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Наименование ЛР</w:t>
            </w:r>
          </w:p>
        </w:tc>
      </w:tr>
      <w:tr w:rsidR="00251D3C" w:rsidRPr="00251D3C" w14:paraId="76242DB7" w14:textId="77777777" w:rsidTr="00251D3C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56E5" w14:textId="77777777" w:rsidR="00251D3C" w:rsidRPr="00251D3C" w:rsidRDefault="00251D3C" w:rsidP="001361B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251D3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ЛР1.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66A3" w14:textId="77777777" w:rsidR="00251D3C" w:rsidRPr="00251D3C" w:rsidRDefault="00251D3C" w:rsidP="001361B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251D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культуры здоровья – отношения к здоровью как высшей ценности человека;</w:t>
            </w:r>
          </w:p>
        </w:tc>
      </w:tr>
      <w:tr w:rsidR="00251D3C" w:rsidRPr="00251D3C" w14:paraId="06623A4C" w14:textId="77777777" w:rsidTr="00251D3C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AFA7" w14:textId="77777777" w:rsidR="00251D3C" w:rsidRPr="00251D3C" w:rsidRDefault="00251D3C" w:rsidP="001361B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251D3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ЛР2.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18259" w14:textId="77777777" w:rsidR="00251D3C" w:rsidRPr="00251D3C" w:rsidRDefault="00251D3C" w:rsidP="001361B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251D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      </w:r>
          </w:p>
        </w:tc>
      </w:tr>
      <w:tr w:rsidR="00251D3C" w:rsidRPr="00251D3C" w14:paraId="31FADA16" w14:textId="77777777" w:rsidTr="00251D3C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1E4D" w14:textId="77777777" w:rsidR="00251D3C" w:rsidRPr="00251D3C" w:rsidRDefault="00251D3C" w:rsidP="001361B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251D3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ЛР3.</w:t>
            </w:r>
          </w:p>
        </w:tc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23A9" w14:textId="77777777" w:rsidR="00251D3C" w:rsidRPr="00251D3C" w:rsidRDefault="00251D3C" w:rsidP="001361B0">
            <w:pPr>
              <w:suppressAutoHyphens/>
              <w:spacing w:line="360" w:lineRule="auto"/>
              <w:jc w:val="both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251D3C">
              <w:rPr>
                <w:rStyle w:val="c5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потребности ответственного отношения к окружающим и осознания ценности человеческой жизни.</w:t>
            </w:r>
            <w:r w:rsidRPr="00251D3C">
              <w:rPr>
                <w:rStyle w:val="c7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14:paraId="7F8D5E7F" w14:textId="77777777" w:rsidR="00251D3C" w:rsidRDefault="00251D3C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6D6F2C8A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5D0C9474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46A81CC1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3A63E032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249CADF7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29CAA15E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5D9D554F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77DEA072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32BE3312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45BA048B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0C4D1B85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05257AB0" w14:textId="77777777" w:rsidR="00D25F3B" w:rsidRDefault="00D25F3B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09E05C5A" w14:textId="77777777" w:rsidR="0066201A" w:rsidRDefault="0066201A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7F4394D3" w14:textId="77777777" w:rsidR="0066201A" w:rsidRDefault="0066201A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5EB16254" w14:textId="77777777" w:rsidR="0066201A" w:rsidRDefault="0066201A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56161E22" w14:textId="77777777" w:rsidR="0066201A" w:rsidRDefault="0066201A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298EF497" w14:textId="77777777" w:rsidR="0066201A" w:rsidRDefault="0066201A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6C4A1075" w14:textId="77777777" w:rsidR="0066201A" w:rsidRDefault="0066201A" w:rsidP="009A4852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70663CE8" w14:textId="77777777" w:rsidR="002A710F" w:rsidRDefault="002A710F" w:rsidP="009A4852">
      <w:p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8"/>
          <w:szCs w:val="28"/>
        </w:rPr>
      </w:pPr>
    </w:p>
    <w:p w14:paraId="1D3B7968" w14:textId="77777777" w:rsidR="001361B0" w:rsidRPr="00A807C9" w:rsidRDefault="00500D26" w:rsidP="00A807C9">
      <w:pPr>
        <w:shd w:val="clear" w:color="auto" w:fill="FFFFFF"/>
        <w:spacing w:after="0"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3</w:t>
      </w:r>
      <w:r w:rsidR="00A807C9" w:rsidRPr="00A807C9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A807C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УЧЕБНО</w:t>
      </w:r>
      <w:r w:rsidR="00A807C9" w:rsidRPr="00A807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-ТЕМАТИЧЕСКОЕ ПЛАНИРОВАНИЕ НА </w:t>
      </w:r>
      <w:r w:rsidR="002A710F" w:rsidRPr="00A807C9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A807C9" w:rsidRPr="00A807C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 ОБУЧЕНИЯ</w:t>
      </w:r>
      <w:r w:rsidR="002A710F" w:rsidRPr="00A807C9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0DAD5EA1" w14:textId="77777777" w:rsidR="002A710F" w:rsidRPr="00A807C9" w:rsidRDefault="002A710F" w:rsidP="00A807C9">
      <w:pPr>
        <w:shd w:val="clear" w:color="auto" w:fill="FFFFFF"/>
        <w:spacing w:after="0"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807C9">
        <w:rPr>
          <w:rFonts w:ascii="Times New Roman" w:hAnsi="Times New Roman"/>
          <w:bCs/>
          <w:color w:val="000000" w:themeColor="text1"/>
          <w:sz w:val="28"/>
          <w:szCs w:val="28"/>
        </w:rPr>
        <w:t>2025-2026 год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15"/>
        <w:gridCol w:w="3438"/>
        <w:gridCol w:w="977"/>
        <w:gridCol w:w="1273"/>
        <w:gridCol w:w="259"/>
        <w:gridCol w:w="1533"/>
        <w:gridCol w:w="2522"/>
      </w:tblGrid>
      <w:tr w:rsidR="00657A6A" w:rsidRPr="00A6697E" w14:paraId="3B16DFA4" w14:textId="77777777" w:rsidTr="00657A6A">
        <w:tc>
          <w:tcPr>
            <w:tcW w:w="33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1403C7" w14:textId="77777777" w:rsidR="00657A6A" w:rsidRPr="00A6697E" w:rsidRDefault="00657A6A" w:rsidP="001361B0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14:paraId="4DE1D976" w14:textId="77777777" w:rsidR="00657A6A" w:rsidRPr="00A6697E" w:rsidRDefault="00657A6A" w:rsidP="001361B0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60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605A7B" w14:textId="77777777" w:rsidR="00657A6A" w:rsidRPr="00A6697E" w:rsidRDefault="00657A6A" w:rsidP="001361B0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</w:t>
            </w:r>
          </w:p>
          <w:p w14:paraId="477C1FFD" w14:textId="77777777" w:rsidR="00657A6A" w:rsidRPr="00A6697E" w:rsidRDefault="00657A6A" w:rsidP="001361B0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занятий</w:t>
            </w:r>
          </w:p>
        </w:tc>
        <w:tc>
          <w:tcPr>
            <w:tcW w:w="1886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E3F7C3" w14:textId="77777777" w:rsidR="00657A6A" w:rsidRPr="00A6697E" w:rsidRDefault="00657A6A" w:rsidP="00657A6A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4DF49" w14:textId="77777777" w:rsidR="00657A6A" w:rsidRPr="00A6697E" w:rsidRDefault="00657A6A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657A6A" w:rsidRPr="00A6697E" w14:paraId="37C0128F" w14:textId="77777777" w:rsidTr="00657A6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78E7489" w14:textId="77777777" w:rsidR="00657A6A" w:rsidRPr="00A6697E" w:rsidRDefault="00657A6A" w:rsidP="00136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F19A36E" w14:textId="77777777" w:rsidR="00657A6A" w:rsidRPr="00A6697E" w:rsidRDefault="00657A6A" w:rsidP="00136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9F8FF3" w14:textId="77777777" w:rsidR="00657A6A" w:rsidRPr="00A6697E" w:rsidRDefault="00657A6A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715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6220B6" w14:textId="77777777" w:rsidR="00657A6A" w:rsidRPr="00A6697E" w:rsidRDefault="00657A6A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71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308DD23D" w14:textId="77777777" w:rsidR="00657A6A" w:rsidRPr="00657A6A" w:rsidRDefault="00657A6A" w:rsidP="00657A6A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7A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74C1F" w14:textId="77777777" w:rsidR="00657A6A" w:rsidRPr="00A6697E" w:rsidRDefault="00657A6A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57A6A" w:rsidRPr="00A6697E" w14:paraId="7F146B4D" w14:textId="77777777" w:rsidTr="00CF7C02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4D4DC" w14:textId="77777777" w:rsidR="00657A6A" w:rsidRPr="00A6697E" w:rsidRDefault="00657A6A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6DEC1" w14:textId="77777777" w:rsidR="00657A6A" w:rsidRPr="00A6697E" w:rsidRDefault="00657A6A" w:rsidP="00186CEF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1 </w:t>
            </w:r>
            <w:r w:rsidRPr="00657A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Вводный инструктаж по ТБ Правила игры в волейбол Основные понятия об игре в волейбол.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C5BFF" w14:textId="77777777" w:rsidR="00657A6A" w:rsidRPr="00A6697E" w:rsidRDefault="007D2B42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1FCDC" w14:textId="77777777" w:rsidR="00657A6A" w:rsidRPr="00A6697E" w:rsidRDefault="00657A6A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3E58BD" w14:textId="77777777" w:rsidR="00657A6A" w:rsidRPr="00657A6A" w:rsidRDefault="007D2B42" w:rsidP="00CF7C02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F3C2E" w14:textId="77777777" w:rsidR="00657A6A" w:rsidRPr="00A6697E" w:rsidRDefault="00657A6A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657A6A" w:rsidRPr="00A6697E" w14:paraId="7CBEA3F1" w14:textId="77777777" w:rsidTr="00CF7C02">
        <w:trPr>
          <w:trHeight w:val="396"/>
        </w:trPr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656AD3" w14:textId="77777777" w:rsidR="00657A6A" w:rsidRPr="00A6697E" w:rsidRDefault="00657A6A" w:rsidP="001361B0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BFF240" w14:textId="77777777" w:rsidR="00657A6A" w:rsidRPr="00A6697E" w:rsidRDefault="00657A6A" w:rsidP="00186CEF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 Освоение техники передвижений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BD53AC" w14:textId="77777777" w:rsidR="00657A6A" w:rsidRPr="00A6697E" w:rsidRDefault="007D2B42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3FBFD5" w14:textId="77777777" w:rsidR="00657A6A" w:rsidRPr="00657A6A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F19C2" w14:textId="77777777" w:rsidR="00657A6A" w:rsidRPr="00CE3EEB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E3E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BF6FA" w14:textId="77777777" w:rsidR="00657A6A" w:rsidRPr="00A6697E" w:rsidRDefault="00657A6A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Работа в группах. Учебная игра</w:t>
            </w:r>
          </w:p>
        </w:tc>
      </w:tr>
      <w:tr w:rsidR="00657A6A" w:rsidRPr="00A6697E" w14:paraId="2D9F532C" w14:textId="77777777" w:rsidTr="00CF7C02">
        <w:trPr>
          <w:trHeight w:val="108"/>
        </w:trPr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A44D90" w14:textId="77777777" w:rsidR="00657A6A" w:rsidRPr="00A6697E" w:rsidRDefault="00657A6A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404E47" w14:textId="77777777" w:rsidR="00657A6A" w:rsidRPr="00A6697E" w:rsidRDefault="00657A6A" w:rsidP="00186CEF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 Освоение техники приемов и передач мяча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07BFC7" w14:textId="77777777" w:rsidR="00657A6A" w:rsidRPr="00A6697E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501CB" w14:textId="77777777" w:rsidR="00657A6A" w:rsidRPr="00657A6A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32B40C" w14:textId="77777777" w:rsidR="00657A6A" w:rsidRPr="00CE3EEB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E3E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31E807" w14:textId="77777777" w:rsidR="00657A6A" w:rsidRPr="00A6697E" w:rsidRDefault="00657A6A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Работа в группах. Учебная игра</w:t>
            </w:r>
          </w:p>
        </w:tc>
      </w:tr>
      <w:tr w:rsidR="00657A6A" w:rsidRPr="00A6697E" w14:paraId="07896300" w14:textId="77777777" w:rsidTr="00CF7C02">
        <w:trPr>
          <w:trHeight w:val="96"/>
        </w:trPr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697EC" w14:textId="77777777" w:rsidR="00657A6A" w:rsidRPr="00A6697E" w:rsidRDefault="00657A6A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F29E1" w14:textId="77777777" w:rsidR="00657A6A" w:rsidRPr="00A6697E" w:rsidRDefault="00657A6A" w:rsidP="00186CEF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 Освоение техники подачи мяча и приема подач</w:t>
            </w: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365ADB" w14:textId="77777777" w:rsidR="00657A6A" w:rsidRPr="00A6697E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484D49" w14:textId="77777777" w:rsidR="00657A6A" w:rsidRPr="00657A6A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C9DF88" w14:textId="77777777" w:rsidR="00657A6A" w:rsidRPr="00CE3EEB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E3E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914178" w14:textId="77777777" w:rsidR="00657A6A" w:rsidRPr="00A6697E" w:rsidRDefault="00657A6A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Работа в группах. Учебная игра</w:t>
            </w:r>
          </w:p>
        </w:tc>
      </w:tr>
      <w:tr w:rsidR="00186CEF" w:rsidRPr="00A6697E" w14:paraId="7A69AB6C" w14:textId="77777777" w:rsidTr="00CF7C02">
        <w:trPr>
          <w:trHeight w:val="36"/>
        </w:trPr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A7B8A3" w14:textId="77777777" w:rsidR="00186CEF" w:rsidRPr="00A6697E" w:rsidRDefault="00186CEF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3238E" w14:textId="77777777" w:rsidR="00186CEF" w:rsidRPr="00A6697E" w:rsidRDefault="00186CEF" w:rsidP="00186CEF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 Освоение техники прямого нападающего удара и овладение техникой защитных действий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57A600" w14:textId="77777777" w:rsidR="00186CEF" w:rsidRPr="00A6697E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88164F" w14:textId="77777777" w:rsidR="00186CEF" w:rsidRPr="00186CEF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CC9309" w14:textId="77777777" w:rsidR="00186CEF" w:rsidRPr="00CE3EEB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E3E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31C544" w14:textId="77777777" w:rsidR="00186CEF" w:rsidRPr="00A6697E" w:rsidRDefault="00186CEF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Работа в группах. Учебная игра</w:t>
            </w:r>
          </w:p>
        </w:tc>
      </w:tr>
      <w:tr w:rsidR="00186CEF" w:rsidRPr="00A6697E" w14:paraId="0FC719DA" w14:textId="77777777" w:rsidTr="00CF7C02">
        <w:trPr>
          <w:trHeight w:val="72"/>
        </w:trPr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E259D3" w14:textId="77777777" w:rsidR="00186CEF" w:rsidRPr="00A6697E" w:rsidRDefault="00186CEF" w:rsidP="001361B0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CDCC8" w14:textId="77777777" w:rsidR="00186CEF" w:rsidRPr="00A6697E" w:rsidRDefault="00186CEF" w:rsidP="00186CEF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 Овладение тактикой игры в нападении.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E9211" w14:textId="77777777" w:rsidR="00186CEF" w:rsidRPr="00A6697E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C64C80" w14:textId="77777777" w:rsidR="00186CEF" w:rsidRPr="00186CEF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71A3ED" w14:textId="77777777" w:rsidR="00186CEF" w:rsidRPr="00186CEF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AA9FF4" w14:textId="77777777" w:rsidR="00186CEF" w:rsidRPr="00A6697E" w:rsidRDefault="00186CEF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Работа в группах. Учебная игра</w:t>
            </w:r>
          </w:p>
        </w:tc>
      </w:tr>
      <w:tr w:rsidR="00186CEF" w:rsidRPr="00A6697E" w14:paraId="3AC4E3A5" w14:textId="77777777" w:rsidTr="00CF7C02">
        <w:trPr>
          <w:trHeight w:val="120"/>
        </w:trPr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377B3D" w14:textId="77777777" w:rsidR="00186CEF" w:rsidRPr="00A6697E" w:rsidRDefault="00186CEF" w:rsidP="00186CEF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7FB218" w14:textId="77777777" w:rsidR="00186CEF" w:rsidRPr="00A6697E" w:rsidRDefault="00186CEF" w:rsidP="00186CEF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 Овладение тактикой игры в защите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E021E1" w14:textId="77777777" w:rsidR="00186CEF" w:rsidRPr="00A6697E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08270" w14:textId="77777777" w:rsidR="00186CEF" w:rsidRPr="00186CEF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8EA63" w14:textId="77777777" w:rsidR="00186CEF" w:rsidRPr="00186CEF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E4C0CA" w14:textId="77777777" w:rsidR="00186CEF" w:rsidRPr="00A6697E" w:rsidRDefault="00186CEF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Работа в группах. Учебная игра</w:t>
            </w:r>
          </w:p>
        </w:tc>
      </w:tr>
      <w:tr w:rsidR="00186CEF" w:rsidRPr="00A6697E" w14:paraId="7715EE8B" w14:textId="77777777" w:rsidTr="00CF7C02">
        <w:trPr>
          <w:trHeight w:val="204"/>
        </w:trPr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5DF7C0" w14:textId="77777777" w:rsidR="00186CEF" w:rsidRPr="00A6697E" w:rsidRDefault="00186CEF" w:rsidP="00186CEF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64D2D" w14:textId="77777777" w:rsidR="00186CEF" w:rsidRPr="00A6697E" w:rsidRDefault="00186CEF" w:rsidP="00186CEF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 Овладение организаторскими способностями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FB9BAD" w14:textId="77777777" w:rsidR="00186CEF" w:rsidRPr="00186CEF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901E01" w14:textId="77777777" w:rsidR="00186CEF" w:rsidRPr="00186CEF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DBE441" w14:textId="77777777" w:rsidR="00186CEF" w:rsidRPr="00186CEF" w:rsidRDefault="00CE3EEB" w:rsidP="00CF7C02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06DED" w14:textId="77777777" w:rsidR="00186CEF" w:rsidRPr="00A6697E" w:rsidRDefault="00186CEF" w:rsidP="00CF7C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Учебно-тренировочные игры Соревнования</w:t>
            </w:r>
          </w:p>
        </w:tc>
      </w:tr>
      <w:tr w:rsidR="00186CEF" w:rsidRPr="00A6697E" w14:paraId="07E25D86" w14:textId="77777777" w:rsidTr="00186CEF">
        <w:tc>
          <w:tcPr>
            <w:tcW w:w="3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D3559" w14:textId="77777777" w:rsidR="00186CEF" w:rsidRPr="00A6697E" w:rsidRDefault="00186CEF" w:rsidP="00186CEF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44BB5" w14:textId="77777777" w:rsidR="00186CEF" w:rsidRPr="00A6697E" w:rsidRDefault="00186CEF" w:rsidP="00186CEF">
            <w:pPr>
              <w:spacing w:after="15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93752" w14:textId="77777777" w:rsidR="00186CEF" w:rsidRPr="00CE3EEB" w:rsidRDefault="00CE3EEB" w:rsidP="00186CEF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E3EE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C1316" w14:textId="77777777" w:rsidR="00186CEF" w:rsidRPr="000D3433" w:rsidRDefault="00CE3EEB" w:rsidP="00186CEF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295</w:t>
            </w:r>
          </w:p>
        </w:tc>
        <w:tc>
          <w:tcPr>
            <w:tcW w:w="836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52C13" w14:textId="77777777" w:rsidR="00186CEF" w:rsidRPr="00186CEF" w:rsidRDefault="007D2B42" w:rsidP="00186CEF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324</w:t>
            </w:r>
          </w:p>
        </w:tc>
        <w:tc>
          <w:tcPr>
            <w:tcW w:w="11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8C31F" w14:textId="77777777" w:rsidR="00186CEF" w:rsidRPr="00A6697E" w:rsidRDefault="00186CEF" w:rsidP="00186CEF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2A8851" w14:textId="77777777" w:rsidR="001361B0" w:rsidRPr="00A6697E" w:rsidRDefault="001361B0" w:rsidP="009E456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4"/>
          <w:szCs w:val="24"/>
        </w:rPr>
      </w:pPr>
    </w:p>
    <w:p w14:paraId="04BC4C78" w14:textId="77777777" w:rsidR="001361B0" w:rsidRPr="00A6697E" w:rsidRDefault="001361B0" w:rsidP="009E456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4"/>
          <w:szCs w:val="24"/>
        </w:rPr>
      </w:pPr>
    </w:p>
    <w:p w14:paraId="46CE3E2F" w14:textId="77777777" w:rsidR="00F40B95" w:rsidRDefault="00F40B95" w:rsidP="009E456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71345974" w14:textId="77777777" w:rsidR="00CE3EEB" w:rsidRDefault="00CE3EEB" w:rsidP="009E456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14:paraId="0058A2D1" w14:textId="77777777" w:rsidR="00CF7C02" w:rsidRPr="00CF7C02" w:rsidRDefault="00500D26" w:rsidP="00CF7C02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00D26">
        <w:rPr>
          <w:rFonts w:ascii="Times New Roman" w:hAnsi="Times New Roman"/>
          <w:bCs/>
          <w:sz w:val="28"/>
          <w:szCs w:val="28"/>
        </w:rPr>
        <w:lastRenderedPageBreak/>
        <w:t>4</w:t>
      </w:r>
      <w:r w:rsidR="00CF7C02" w:rsidRPr="00500D26">
        <w:rPr>
          <w:rFonts w:ascii="Times New Roman" w:hAnsi="Times New Roman"/>
          <w:bCs/>
          <w:sz w:val="28"/>
          <w:szCs w:val="28"/>
        </w:rPr>
        <w:t>.</w:t>
      </w:r>
      <w:r w:rsidR="00CF7C02" w:rsidRPr="00CF7C0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F7C02" w:rsidRPr="00CE3EEB">
        <w:rPr>
          <w:rFonts w:ascii="Times New Roman" w:hAnsi="Times New Roman"/>
          <w:bCs/>
          <w:sz w:val="28"/>
          <w:szCs w:val="28"/>
        </w:rPr>
        <w:t>СОДЕРЖАНИЕ ПРОГРАММЫ</w:t>
      </w:r>
    </w:p>
    <w:p w14:paraId="636AE026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7C02">
        <w:rPr>
          <w:rFonts w:ascii="Times New Roman" w:hAnsi="Times New Roman"/>
          <w:b/>
          <w:bCs/>
          <w:sz w:val="28"/>
          <w:szCs w:val="28"/>
        </w:rPr>
        <w:t>Тема 1.</w:t>
      </w:r>
      <w:r w:rsidRPr="00CF7C02">
        <w:rPr>
          <w:rFonts w:ascii="Times New Roman" w:hAnsi="Times New Roman"/>
          <w:bCs/>
          <w:sz w:val="28"/>
          <w:szCs w:val="28"/>
        </w:rPr>
        <w:t xml:space="preserve"> Введение</w:t>
      </w:r>
    </w:p>
    <w:p w14:paraId="162602CD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7C02">
        <w:rPr>
          <w:rFonts w:ascii="Times New Roman" w:hAnsi="Times New Roman"/>
          <w:bCs/>
          <w:sz w:val="28"/>
          <w:szCs w:val="28"/>
        </w:rPr>
        <w:t>Теория: ТБ</w:t>
      </w:r>
    </w:p>
    <w:p w14:paraId="4B46310A" w14:textId="77777777" w:rsid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/>
          <w:bCs/>
          <w:sz w:val="28"/>
          <w:szCs w:val="28"/>
        </w:rPr>
        <w:t>Тема 2.</w:t>
      </w:r>
      <w:r w:rsidRPr="00CF7C0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Освоение техники передвижений</w:t>
      </w:r>
    </w:p>
    <w:p w14:paraId="5ED419CF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Теория:</w:t>
      </w:r>
      <w:r w:rsidRPr="00CF7C02">
        <w:t xml:space="preserve"> </w:t>
      </w: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Начальное разучивание. Создаётся общее представление о выполнении технического приёма, изучается главный механизм движения, формируется фазовая структура выполнения, предупреждаются и исправляются грубые ошибки.</w:t>
      </w:r>
    </w:p>
    <w:p w14:paraId="09EEF77D" w14:textId="77777777" w:rsid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Закрепление и дальнейшее совершенствование двигательного навыка. Происходит стабилизация и автоматизация действия, достижение вариабельного навыка, не поддающегося влиянию помех (свет, шум и др.).</w:t>
      </w:r>
    </w:p>
    <w:p w14:paraId="2F992F5B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Практика:</w:t>
      </w:r>
      <w:r w:rsidRPr="00CF7C02">
        <w:t xml:space="preserve"> </w:t>
      </w: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Перемещение изученным способом в различных направлениях с постепенным увеличением расстояния и скорости передвижения.</w:t>
      </w:r>
    </w:p>
    <w:p w14:paraId="22BA91B3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Перемещения с остановками и принятием стоек.</w:t>
      </w:r>
    </w:p>
    <w:p w14:paraId="6A74391F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Перемещения различными способами в различных направлениях по зрительным и слуховым ориентирам или сигналам.</w:t>
      </w:r>
    </w:p>
    <w:p w14:paraId="07C043D7" w14:textId="77777777" w:rsid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Броски и ловля волейбольного или набивного мяча во время перемещения, после остановки различными способами, после остановки и поворота.</w:t>
      </w:r>
    </w:p>
    <w:p w14:paraId="75F73FF5" w14:textId="77777777" w:rsid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Тема 3.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Освоение техники приемов и передач мяча</w:t>
      </w:r>
    </w:p>
    <w:p w14:paraId="295D8454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Теория:</w:t>
      </w:r>
      <w:r w:rsidRPr="00CF7C02">
        <w:t xml:space="preserve"> </w:t>
      </w: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Начальное разучивание. Создаётся общее представление о выполнении технического приёма, изучается главный механизм движения, формируется фазовая структура выполнения, предупреждаются и исправляются грубые ошибки.</w:t>
      </w:r>
    </w:p>
    <w:p w14:paraId="03AA5AC5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Стабилизация и детальное изучение двигательного действия. Используется многократное повторение упражнений как в стандартных, так и особенно в усложнённых условиях.</w:t>
      </w:r>
    </w:p>
    <w:p w14:paraId="3968D949" w14:textId="77777777" w:rsid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Этап совершенствования. Достигается высокая стабильность и рациональная вариативность технических приёмов. Навык стабилизируется, совершенствуется целесообразная вариативность выполнения технических приёмов применительно к индивидуальным особенностям игрока в соответствии с выполняемой функцией в команде и различным внешним условиям.</w:t>
      </w:r>
    </w:p>
    <w:p w14:paraId="06649552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Практика: </w:t>
      </w: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Показ приёма тренером или на слайдах, плакатах, видеотехнике с комментариями о его роли в игре.</w:t>
      </w:r>
    </w:p>
    <w:p w14:paraId="5BC12F6C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Объяснение техники выполнения приёма с демонстрацией (положение звеньев тела до выполнения, во время выполнения, после выполнения технического приёма).</w:t>
      </w:r>
    </w:p>
    <w:p w14:paraId="1D452AC3" w14:textId="77777777" w:rsidR="00CF7C02" w:rsidRP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Попытки практического выполнения приёма — исходное положение (стойка), перемещение, имитация в целом или по частям.</w:t>
      </w:r>
    </w:p>
    <w:p w14:paraId="01863D3B" w14:textId="77777777" w:rsid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Упражнения в парах с мячами в самых простых условиях.</w:t>
      </w:r>
    </w:p>
    <w:p w14:paraId="15E7B15D" w14:textId="77777777" w:rsidR="00CF7C02" w:rsidRDefault="00CF7C02" w:rsidP="00CF7C0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7C02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Тема 4.</w:t>
      </w:r>
      <w:r w:rsidRPr="00CF7C0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F7C02">
        <w:rPr>
          <w:rFonts w:ascii="Times New Roman" w:hAnsi="Times New Roman"/>
          <w:bCs/>
          <w:color w:val="000000" w:themeColor="text1"/>
          <w:sz w:val="28"/>
          <w:szCs w:val="28"/>
        </w:rPr>
        <w:t>Освоение техники подачи мяча и приема подач</w:t>
      </w:r>
    </w:p>
    <w:p w14:paraId="748C07B6" w14:textId="77777777" w:rsidR="006B0B13" w:rsidRPr="006B0B13" w:rsidRDefault="00CF7C02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</w:t>
      </w:r>
      <w:r w:rsidR="006B0B13">
        <w:rPr>
          <w:rFonts w:ascii="Times New Roman" w:hAnsi="Times New Roman"/>
          <w:bCs/>
          <w:color w:val="000000" w:themeColor="text1"/>
          <w:sz w:val="28"/>
          <w:szCs w:val="28"/>
        </w:rPr>
        <w:t>еория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  <w:r w:rsidR="006B0B13" w:rsidRPr="006B0B13">
        <w:t xml:space="preserve"> </w:t>
      </w:r>
      <w:r w:rsidR="006B0B13"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Начальное разучивание. Создаётся общее представление о выполнении технического приёма, изучается главный механизм движения, формируется фазовая структура выполнения, предупреждаются и исправляются грубые ошибки.</w:t>
      </w:r>
    </w:p>
    <w:p w14:paraId="3B10CF09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Стабилизация и детальное изучение двигательного действия. Используют многократное повторение упражнений как в стандартных, так и особенно в усложнённых условиях.</w:t>
      </w:r>
    </w:p>
    <w:p w14:paraId="0EE35C85" w14:textId="77777777" w:rsidR="00CF7C02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Этап совершенствования. Достигается высокая стабильность и рациональная вариативность технических приёмов. Навык стабилизируется, совершенствуется целесообразная вариативность выполнения технических приёмов применительно к индивидуальным особенностям игрока в соответствии с выполняемой функцией в команде и различным внешним условиям</w:t>
      </w:r>
    </w:p>
    <w:p w14:paraId="43612266" w14:textId="77777777" w:rsidR="006B0B13" w:rsidRPr="006B0B13" w:rsidRDefault="00CF7C02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Практика:</w:t>
      </w:r>
      <w:r w:rsidR="006B0B13" w:rsidRPr="006B0B13">
        <w:t xml:space="preserve"> </w:t>
      </w:r>
      <w:r w:rsidR="006B0B13"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Первые шаги при обучении подаче начинают у стены. Это позволяет избежать лишних передвижений за мячом по залу и даёт тренеру возможность быть рядом с игроками, следить за их движениями и исправлять ошибки.</w:t>
      </w:r>
    </w:p>
    <w:p w14:paraId="007172DC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При обучении подаче важно обратить внимание на следующие моменты:</w:t>
      </w:r>
    </w:p>
    <w:p w14:paraId="1B500032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Где держать мяч — на какой высоте, на согнутой или прямой руке?</w:t>
      </w:r>
    </w:p>
    <w:p w14:paraId="67244053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Какой должна быть бьющая рука — прямой, согнутой, локоть отведён назад или в сторону?</w:t>
      </w:r>
    </w:p>
    <w:p w14:paraId="74C4A467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На какую высоту надо подбрасывать мяч по отношению к высоте бьющей руки?</w:t>
      </w:r>
    </w:p>
    <w:p w14:paraId="36E3E952" w14:textId="77777777" w:rsidR="00CF7C02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Как подбрасывать мяч — резко или плавно, или полностью выпрямленной рукой?</w:t>
      </w:r>
    </w:p>
    <w:p w14:paraId="607AC9D3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Тема5.</w:t>
      </w:r>
      <w:r w:rsidRPr="006B0B1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Освоение техники прямого нападающего удара и овладение техникой защитных действий</w:t>
      </w:r>
    </w:p>
    <w:p w14:paraId="619D9817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Теория:</w:t>
      </w:r>
      <w:r w:rsidRPr="006B0B13">
        <w:t xml:space="preserve"> </w:t>
      </w:r>
      <w:r w:rsidRPr="006B0B13">
        <w:rPr>
          <w:rFonts w:ascii="Times New Roman" w:hAnsi="Times New Roman"/>
          <w:sz w:val="28"/>
          <w:szCs w:val="28"/>
        </w:rPr>
        <w:t xml:space="preserve">Прямой нападающий удар по ходу — направление полёта мяча совпадает с направлением разбега игрока перед прыжком. </w:t>
      </w:r>
    </w:p>
    <w:p w14:paraId="75E08E88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0B13">
        <w:rPr>
          <w:rFonts w:ascii="Times New Roman" w:hAnsi="Times New Roman"/>
          <w:sz w:val="28"/>
          <w:szCs w:val="28"/>
        </w:rPr>
        <w:t>Прямой нападающий удар с переводом — направление полёта мяча после удара не совпадает с направлением разбега. Например, нападающий разбегается в зоне 4 по направлению зоны 5 на площадке противника, но мяч посылает в зону 1.</w:t>
      </w:r>
    </w:p>
    <w:p w14:paraId="42C8F1FD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Практика:</w:t>
      </w:r>
      <w:r w:rsidRPr="006B0B13"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Объяснение техники с демонстрацией (положение звеньев тела до выполнения, в момент выполнения, после выполнения). </w:t>
      </w:r>
    </w:p>
    <w:p w14:paraId="31F8570B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Поэтапное обучение — сначала изучают прямой нападающий удар, затем удары с переводом. </w:t>
      </w:r>
    </w:p>
    <w:p w14:paraId="1F301C90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Упражнения с мячами и партнёром в простых условиях, отработка на тренажёрах (если необходимо). По мере усвоения двигательных действий условия выполнения упражнений усложняют (увеличивают количество мячей, партнёров, дополнительных заданий). </w:t>
      </w:r>
    </w:p>
    <w:p w14:paraId="13C47271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Выполнение технического приёма в условиях, приближённых к игре.</w:t>
      </w:r>
    </w:p>
    <w:p w14:paraId="72672061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Тема 6.</w:t>
      </w:r>
      <w:r w:rsidRPr="006B0B1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Овладение тактикой игры в нападении.</w:t>
      </w:r>
    </w:p>
    <w:p w14:paraId="79522671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Теория:</w:t>
      </w:r>
      <w:r w:rsidRPr="006B0B13">
        <w:t xml:space="preserve"> </w:t>
      </w:r>
      <w:r>
        <w:t>Т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актика подачи имеет основную задачу — ввести мяч в игру, предельно затрудняя его приём и организацию последующих действий противников. </w:t>
      </w:r>
    </w:p>
    <w:p w14:paraId="5F99AAF8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Основная задача тактики передач для нападения — создание наиболее благоприятных условий для выполнения завершающего удара. </w:t>
      </w:r>
    </w:p>
    <w:p w14:paraId="2540D7EB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Индивидуальная тактика предполагает, что игрок, используя свой технический арсенал, с наибольшей эффективностью и наименьшей затратой сил добивается успеха при решении отдельных тактических задач в условиях игровой деятельности. </w:t>
      </w:r>
    </w:p>
    <w:p w14:paraId="43A81475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Групповая (совместная) тактика основывается на взаимодействии нескольких игроков, выполняющих конкретную игровую задачу, и строится на необходимости точно прогнозировать действия партнёра</w:t>
      </w:r>
    </w:p>
    <w:p w14:paraId="2225AE4A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Практика:</w:t>
      </w:r>
      <w:r w:rsidRPr="006B0B13"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Нападающие удары строго по заданию в определённую зону. Игроки выполняют несколько серий ударов из зоны 4 с собственного подбрасывания мяча,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поочерёдно направляя мяч в зоны 5, 4, 1. Затем следуют серии ударов из зоны 2 в направлении зон 5, 1, 2.</w:t>
      </w:r>
    </w:p>
    <w:p w14:paraId="1A9C01EF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Нападающие удары по цели. На площадке раскладывают круги разного цвета диаметром 0,5–1 м или ставят специальные мишени. Каждый игрок выполняет удар из любой зоны в круг только заданного цвета.</w:t>
      </w:r>
    </w:p>
    <w:p w14:paraId="6E02F860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Нападающие удары против одиночного блока. Блокирующий закрывает блоком определённые направления, а нападающий, зная это, выполняет удары в свободном направлении.</w:t>
      </w:r>
    </w:p>
    <w:p w14:paraId="02FF70D1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Тема 7.</w:t>
      </w:r>
      <w:r w:rsidRPr="006B0B1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Овладение тактикой игры в защите</w:t>
      </w:r>
    </w:p>
    <w:p w14:paraId="1C97B1CF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Теория:</w:t>
      </w:r>
      <w:r w:rsidRPr="006B0B13"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Правильная техника. Включает в себя стойку, приём мяча,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падения, движение по площадке –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всё, что позволяет быстро реагировать и точно действовать.</w:t>
      </w:r>
    </w:p>
    <w:p w14:paraId="028D084E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Понимание игры. Необходимо уметь читать действия соперника, предугадывать направление атаки и вовремя занимать нужную позицию.</w:t>
      </w:r>
    </w:p>
    <w:p w14:paraId="778441FE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Командное взаимодействие. Основа командной защиты, где каждый знает свою роль, страхует, подсказывает и дополняет.</w:t>
      </w:r>
    </w:p>
    <w:p w14:paraId="27E4AD2E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Практика: В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 знания нужно регулярно применять на тренировках. Необходимо отрабатывать стойку, ловить ритм игры, учиться двигаться в связке с блоком и реагировать на нестандартные ситуации. </w:t>
      </w:r>
    </w:p>
    <w:p w14:paraId="0AD48A84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Тема 8.</w:t>
      </w:r>
      <w:r w:rsidRPr="006B0B13"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Овладение организаторскими способностями</w:t>
      </w:r>
    </w:p>
    <w:p w14:paraId="16D2A466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Теория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  <w:r w:rsidRPr="006B0B13"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Планирование действий. Волейболист должен уметь планировать свои действия в соответствии с поставленной задачей, адекватно воспринимать предложения и оценку других людей, контролировать и оценивать процесс и результат деятельности.</w:t>
      </w:r>
    </w:p>
    <w:p w14:paraId="29F9AA9B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Взаимодействие с партнёрами по команде. Важно научить игроков правильно взаимодействовать с партнёрами, проявлять терпимость и взаимовыручку.</w:t>
      </w:r>
    </w:p>
    <w:p w14:paraId="6A12D612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Работа в группе и коллективе. Необходимо научить игроков работать в группе, приходить к общему решению в совместной деятельности.</w:t>
      </w:r>
    </w:p>
    <w:p w14:paraId="6FAB619A" w14:textId="77777777" w:rsid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Выступление перед публикой. Важно научить игроков выступать перед зрителями.</w:t>
      </w:r>
    </w:p>
    <w:p w14:paraId="1CCC54D2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Практика:</w:t>
      </w:r>
      <w:r w:rsidRPr="006B0B13">
        <w:t xml:space="preserve"> </w:t>
      </w: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Обучение индивидуальным тактическим действиям. Для этого используют упражнения в бросках, ударах, ведении, финтах с обыгрыванием противника.</w:t>
      </w:r>
    </w:p>
    <w:p w14:paraId="65DECA23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Обучение групповым действиям. Начинают с изучения взаимодействия двух игроков, передвигающихся параллельно и навстречу друг другу. Далее изучают взаимодействие трёх и более игроков, подключают защитников, действия которых определяет тренер.</w:t>
      </w:r>
    </w:p>
    <w:p w14:paraId="2EFD965B" w14:textId="77777777" w:rsidR="006B0B13" w:rsidRPr="006B0B13" w:rsidRDefault="006B0B13" w:rsidP="006B0B13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6B0B13">
        <w:rPr>
          <w:rFonts w:ascii="Times New Roman" w:hAnsi="Times New Roman"/>
          <w:bCs/>
          <w:color w:val="000000" w:themeColor="text1"/>
          <w:sz w:val="28"/>
          <w:szCs w:val="28"/>
        </w:rPr>
        <w:t>Обучение командным действиям. После того, как будут освоены индивидуальные и групповые действия, используют двухсторонние игры по упрощённым правилам.</w:t>
      </w:r>
    </w:p>
    <w:p w14:paraId="517DDB47" w14:textId="77777777" w:rsidR="00CF7C02" w:rsidRDefault="00CF7C02" w:rsidP="00CF7C02">
      <w:pPr>
        <w:spacing w:line="48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45211CD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B81CB9A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D6C9C85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ABDA8C1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8FFD97D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A478766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522189D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8172097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A4A2DBA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AC90F7C" w14:textId="77777777" w:rsidR="00CF7C02" w:rsidRDefault="00CF7C02" w:rsidP="00A807C9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E63FCDC" w14:textId="77777777" w:rsidR="00CF7C02" w:rsidRDefault="00CF7C02" w:rsidP="00500D26">
      <w:pPr>
        <w:spacing w:line="480" w:lineRule="auto"/>
        <w:rPr>
          <w:rFonts w:ascii="Times New Roman" w:hAnsi="Times New Roman"/>
          <w:bCs/>
          <w:sz w:val="28"/>
          <w:szCs w:val="28"/>
        </w:rPr>
      </w:pPr>
    </w:p>
    <w:p w14:paraId="1CE864A8" w14:textId="77777777" w:rsidR="00CE3EEB" w:rsidRPr="00A807C9" w:rsidRDefault="00CE3EEB" w:rsidP="00CE3EEB">
      <w:pPr>
        <w:spacing w:line="48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</w:t>
      </w:r>
      <w:r w:rsidRPr="00A807C9">
        <w:rPr>
          <w:rFonts w:ascii="Times New Roman" w:hAnsi="Times New Roman"/>
          <w:bCs/>
          <w:sz w:val="28"/>
          <w:szCs w:val="28"/>
        </w:rPr>
        <w:t xml:space="preserve">. УСЛОВИЯ РЕАЛИЗАЦИИ ПРОГРАММЫ </w:t>
      </w:r>
    </w:p>
    <w:p w14:paraId="1A6A479E" w14:textId="77777777" w:rsidR="00CE3EEB" w:rsidRPr="00A807C9" w:rsidRDefault="00CE3EEB" w:rsidP="00CE3EE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807C9">
        <w:rPr>
          <w:rFonts w:ascii="Times New Roman" w:hAnsi="Times New Roman"/>
          <w:bCs/>
          <w:sz w:val="28"/>
          <w:szCs w:val="28"/>
        </w:rPr>
        <w:t>4.1 Для реализации программы должны быть предусмотрены следующие специальные помещения и оборудования:</w:t>
      </w:r>
    </w:p>
    <w:p w14:paraId="7A4A2FEB" w14:textId="77777777" w:rsidR="00CE3EEB" w:rsidRPr="00A807C9" w:rsidRDefault="00CE3EEB" w:rsidP="00CE3EEB">
      <w:pPr>
        <w:pStyle w:val="a8"/>
        <w:widowControl/>
        <w:numPr>
          <w:ilvl w:val="0"/>
          <w:numId w:val="7"/>
        </w:numPr>
        <w:shd w:val="clear" w:color="auto" w:fill="FFFFFF"/>
        <w:tabs>
          <w:tab w:val="num" w:pos="284"/>
          <w:tab w:val="left" w:pos="567"/>
          <w:tab w:val="left" w:pos="851"/>
          <w:tab w:val="left" w:pos="1134"/>
        </w:tabs>
        <w:autoSpaceDE/>
        <w:autoSpaceDN/>
        <w:adjustRightInd/>
        <w:spacing w:line="360" w:lineRule="auto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A807C9">
        <w:rPr>
          <w:iCs/>
          <w:color w:val="000000"/>
          <w:sz w:val="28"/>
          <w:szCs w:val="28"/>
        </w:rPr>
        <w:t>Пришкольный стадион (площадка):</w:t>
      </w:r>
    </w:p>
    <w:p w14:paraId="0B1D3B11" w14:textId="77777777" w:rsidR="00CE3EEB" w:rsidRPr="00A807C9" w:rsidRDefault="00CE3EEB" w:rsidP="00CE3EEB">
      <w:pPr>
        <w:pStyle w:val="a8"/>
        <w:widowControl/>
        <w:numPr>
          <w:ilvl w:val="0"/>
          <w:numId w:val="7"/>
        </w:numPr>
        <w:shd w:val="clear" w:color="auto" w:fill="FFFFFF"/>
        <w:tabs>
          <w:tab w:val="num" w:pos="284"/>
          <w:tab w:val="left" w:pos="567"/>
          <w:tab w:val="left" w:pos="851"/>
          <w:tab w:val="left" w:pos="1134"/>
        </w:tabs>
        <w:autoSpaceDE/>
        <w:autoSpaceDN/>
        <w:adjustRightInd/>
        <w:spacing w:line="360" w:lineRule="auto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A807C9">
        <w:rPr>
          <w:color w:val="000000"/>
          <w:sz w:val="28"/>
          <w:szCs w:val="28"/>
        </w:rPr>
        <w:t>Игровое поле для мини-футбола.</w:t>
      </w:r>
    </w:p>
    <w:p w14:paraId="7B6FB5D7" w14:textId="77777777" w:rsidR="00CE3EEB" w:rsidRPr="00A807C9" w:rsidRDefault="00CE3EEB" w:rsidP="00CE3EEB">
      <w:pPr>
        <w:pStyle w:val="a8"/>
        <w:widowControl/>
        <w:numPr>
          <w:ilvl w:val="0"/>
          <w:numId w:val="7"/>
        </w:numPr>
        <w:shd w:val="clear" w:color="auto" w:fill="FFFFFF"/>
        <w:tabs>
          <w:tab w:val="num" w:pos="284"/>
          <w:tab w:val="left" w:pos="567"/>
          <w:tab w:val="left" w:pos="851"/>
          <w:tab w:val="left" w:pos="1134"/>
        </w:tabs>
        <w:autoSpaceDE/>
        <w:autoSpaceDN/>
        <w:adjustRightInd/>
        <w:spacing w:line="360" w:lineRule="auto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A807C9">
        <w:rPr>
          <w:color w:val="000000"/>
          <w:sz w:val="28"/>
          <w:szCs w:val="28"/>
        </w:rPr>
        <w:t>Гимнастическая площадка.</w:t>
      </w:r>
    </w:p>
    <w:p w14:paraId="07A001EE" w14:textId="77777777" w:rsidR="00CE3EEB" w:rsidRPr="00A807C9" w:rsidRDefault="00CE3EEB" w:rsidP="00CE3EEB">
      <w:pPr>
        <w:pStyle w:val="a8"/>
        <w:widowControl/>
        <w:numPr>
          <w:ilvl w:val="0"/>
          <w:numId w:val="7"/>
        </w:numPr>
        <w:shd w:val="clear" w:color="auto" w:fill="FFFFFF"/>
        <w:tabs>
          <w:tab w:val="num" w:pos="284"/>
          <w:tab w:val="left" w:pos="567"/>
          <w:tab w:val="left" w:pos="851"/>
          <w:tab w:val="left" w:pos="1134"/>
        </w:tabs>
        <w:autoSpaceDE/>
        <w:autoSpaceDN/>
        <w:adjustRightInd/>
        <w:spacing w:line="360" w:lineRule="auto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A807C9">
        <w:rPr>
          <w:color w:val="000000"/>
          <w:sz w:val="28"/>
          <w:szCs w:val="28"/>
        </w:rPr>
        <w:t>Площадка игровая волейбольная.</w:t>
      </w:r>
    </w:p>
    <w:p w14:paraId="2076AEA7" w14:textId="77777777" w:rsidR="00CE3EEB" w:rsidRPr="00A807C9" w:rsidRDefault="00CE3EEB" w:rsidP="00CE3EEB">
      <w:pPr>
        <w:pStyle w:val="a8"/>
        <w:widowControl/>
        <w:shd w:val="clear" w:color="auto" w:fill="FFFFFF"/>
        <w:tabs>
          <w:tab w:val="left" w:pos="567"/>
          <w:tab w:val="left" w:pos="851"/>
          <w:tab w:val="left" w:pos="1134"/>
        </w:tabs>
        <w:autoSpaceDE/>
        <w:autoSpaceDN/>
        <w:adjustRightInd/>
        <w:spacing w:line="360" w:lineRule="auto"/>
        <w:ind w:left="0" w:firstLine="709"/>
        <w:contextualSpacing w:val="0"/>
        <w:jc w:val="both"/>
        <w:rPr>
          <w:color w:val="000000"/>
          <w:sz w:val="28"/>
          <w:szCs w:val="28"/>
        </w:rPr>
      </w:pPr>
      <w:r w:rsidRPr="00A807C9">
        <w:rPr>
          <w:color w:val="000000"/>
          <w:sz w:val="28"/>
          <w:szCs w:val="28"/>
        </w:rPr>
        <w:t>Спортивное оборудование:</w:t>
      </w:r>
    </w:p>
    <w:p w14:paraId="0416F013" w14:textId="77777777" w:rsidR="00CE3EEB" w:rsidRPr="00A807C9" w:rsidRDefault="00CE3EEB" w:rsidP="00CE3EE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Перекладина гимнастическая (пристеночная).</w:t>
      </w:r>
    </w:p>
    <w:p w14:paraId="7F04AD3D" w14:textId="77777777" w:rsidR="00CE3EEB" w:rsidRPr="00A807C9" w:rsidRDefault="00CE3EEB" w:rsidP="00CE3EE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num" w:pos="567"/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Стенка гимнастическая.</w:t>
      </w:r>
    </w:p>
    <w:p w14:paraId="71770108" w14:textId="77777777" w:rsidR="00CE3EEB" w:rsidRPr="00A807C9" w:rsidRDefault="00CE3EEB" w:rsidP="00CE3EE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num" w:pos="567"/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Комплект навесного оборудования. (перекладина, мишени для метания, тренировочные баскетбольные щиты)</w:t>
      </w:r>
    </w:p>
    <w:p w14:paraId="7D6F841E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567"/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Мячи: футбольные, волейбольные.</w:t>
      </w:r>
    </w:p>
    <w:p w14:paraId="3A2C689D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567"/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Палка гимнастическая.</w:t>
      </w:r>
    </w:p>
    <w:p w14:paraId="54B6104C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567"/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Скакалка.</w:t>
      </w:r>
    </w:p>
    <w:p w14:paraId="679C1577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567"/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Мат гимнастический.</w:t>
      </w:r>
    </w:p>
    <w:p w14:paraId="69F0589C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567"/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Кегли.</w:t>
      </w:r>
    </w:p>
    <w:p w14:paraId="44844578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left" w:pos="567"/>
          <w:tab w:val="left" w:pos="993"/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Обруч пластиковый детский.</w:t>
      </w:r>
    </w:p>
    <w:p w14:paraId="2169DC8B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Планка для прыжков в высоту.</w:t>
      </w:r>
    </w:p>
    <w:p w14:paraId="753E9310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Стойка для прыжков в высоту.</w:t>
      </w:r>
    </w:p>
    <w:p w14:paraId="7C9CD375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Флажки: разметочные с опорой, стартовые.</w:t>
      </w:r>
    </w:p>
    <w:p w14:paraId="27691914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Рулетка измерительная.</w:t>
      </w:r>
    </w:p>
    <w:p w14:paraId="05F3EB90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Щит баскетбольный тренировочный.</w:t>
      </w:r>
    </w:p>
    <w:p w14:paraId="79A097E0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Сетка для переноса и хранения мячей.</w:t>
      </w:r>
    </w:p>
    <w:p w14:paraId="20EF5ECB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Волейбольная сетка универсальная.</w:t>
      </w:r>
    </w:p>
    <w:p w14:paraId="1A145350" w14:textId="77777777" w:rsidR="00CE3EEB" w:rsidRPr="00A807C9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Сетка волейбольная.</w:t>
      </w:r>
    </w:p>
    <w:p w14:paraId="18CCD511" w14:textId="77777777" w:rsidR="00CE3EEB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807C9">
        <w:rPr>
          <w:rFonts w:ascii="Times New Roman" w:hAnsi="Times New Roman"/>
          <w:color w:val="000000"/>
          <w:sz w:val="28"/>
          <w:szCs w:val="28"/>
        </w:rPr>
        <w:t>Аптечка.</w:t>
      </w:r>
    </w:p>
    <w:p w14:paraId="0516BF14" w14:textId="77777777" w:rsidR="00CE3EEB" w:rsidRDefault="00CE3EEB" w:rsidP="00CE3EEB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  <w:tab w:val="num" w:pos="426"/>
          <w:tab w:val="left" w:pos="567"/>
          <w:tab w:val="left" w:pos="851"/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Кадровое обеспечение:</w:t>
      </w:r>
    </w:p>
    <w:p w14:paraId="54AD03D5" w14:textId="77777777" w:rsidR="00CE3EEB" w:rsidRPr="00500D26" w:rsidRDefault="00CE3EEB" w:rsidP="00CE3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D26">
        <w:rPr>
          <w:rFonts w:ascii="Times New Roman" w:hAnsi="Times New Roman"/>
          <w:sz w:val="28"/>
          <w:szCs w:val="28"/>
        </w:rPr>
        <w:lastRenderedPageBreak/>
        <w:t xml:space="preserve">Требования к квалификации тренеров по волейболу. Специалист должен знать теорию и методику физического воспитания, биомеханику, медицину, специфику волейбола. </w:t>
      </w:r>
    </w:p>
    <w:p w14:paraId="0C78EA9C" w14:textId="77777777" w:rsidR="00CE3EEB" w:rsidRPr="00500D26" w:rsidRDefault="00CE3EEB" w:rsidP="00CE3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D26">
        <w:rPr>
          <w:rFonts w:ascii="Times New Roman" w:hAnsi="Times New Roman"/>
          <w:sz w:val="28"/>
          <w:szCs w:val="28"/>
        </w:rPr>
        <w:t xml:space="preserve">Особенности комплектования состава команды. Тренер учитывает закономерности групповой деятельности игроков в волейболе и психологические особенности личности каждого игрока, умеет индивидуализировать тренировочную деятельность. </w:t>
      </w:r>
    </w:p>
    <w:p w14:paraId="15CD0930" w14:textId="77777777" w:rsidR="00CE3EEB" w:rsidRDefault="00CE3EEB" w:rsidP="00CE3E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D26">
        <w:rPr>
          <w:rFonts w:ascii="Times New Roman" w:hAnsi="Times New Roman"/>
          <w:sz w:val="28"/>
          <w:szCs w:val="28"/>
        </w:rPr>
        <w:t>Роль судейского персонала в проведении соревнований по волейболу. Судьи выполняют контролирующую функцию, следят за ходом игры, а также выполняют канцелярские задачи (заполняют отчёты, регламенты).</w:t>
      </w:r>
    </w:p>
    <w:p w14:paraId="75E637D9" w14:textId="77777777" w:rsidR="00CE3EEB" w:rsidRDefault="00CE3EEB" w:rsidP="00CE3EEB">
      <w:pPr>
        <w:pStyle w:val="a8"/>
        <w:numPr>
          <w:ilvl w:val="0"/>
          <w:numId w:val="6"/>
        </w:numPr>
        <w:tabs>
          <w:tab w:val="clear" w:pos="720"/>
          <w:tab w:val="num" w:pos="1134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Методическое обеспечение:</w:t>
      </w:r>
    </w:p>
    <w:p w14:paraId="1BF96FA1" w14:textId="77777777" w:rsidR="00CE3EEB" w:rsidRPr="00500D26" w:rsidRDefault="00CE3EEB" w:rsidP="00CE3EE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0D26">
        <w:rPr>
          <w:sz w:val="28"/>
          <w:szCs w:val="28"/>
        </w:rPr>
        <w:t xml:space="preserve">Методическое обеспечение в волейболе включает в себя теорию и практику обучения игре. </w:t>
      </w:r>
    </w:p>
    <w:p w14:paraId="4B3C2743" w14:textId="77777777" w:rsidR="00CE3EEB" w:rsidRPr="00500D26" w:rsidRDefault="00CE3EEB" w:rsidP="00CE3EE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0D26">
        <w:rPr>
          <w:sz w:val="28"/>
          <w:szCs w:val="28"/>
        </w:rPr>
        <w:t>Теория направлена на изучение особенностей тренировки в соревновательном периоде, а также на расширение знаний, способствующих успешному росту спортивного мастерства и выступлению в соревнованиях. Некоторые направления теории методики обучения волейболу:</w:t>
      </w:r>
    </w:p>
    <w:p w14:paraId="5DBB22E2" w14:textId="77777777" w:rsidR="00CE3EEB" w:rsidRPr="00500D26" w:rsidRDefault="00CE3EEB" w:rsidP="00CE3EE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0D26">
        <w:rPr>
          <w:sz w:val="28"/>
          <w:szCs w:val="28"/>
        </w:rPr>
        <w:t>Развитие способности согласовывать свои действия с учётом направления и скорости полёта мяча.</w:t>
      </w:r>
    </w:p>
    <w:p w14:paraId="6F36275E" w14:textId="77777777" w:rsidR="00CE3EEB" w:rsidRPr="00500D26" w:rsidRDefault="00CE3EEB" w:rsidP="00CE3EE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0D26">
        <w:rPr>
          <w:sz w:val="28"/>
          <w:szCs w:val="28"/>
        </w:rPr>
        <w:t>Развитие специальных физических качеств, главным образом силы и быстроты сокращения мышц.</w:t>
      </w:r>
    </w:p>
    <w:p w14:paraId="0B91373D" w14:textId="77777777" w:rsidR="00CE3EEB" w:rsidRPr="00500D26" w:rsidRDefault="00CE3EEB" w:rsidP="00CE3EE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0D26">
        <w:rPr>
          <w:sz w:val="28"/>
          <w:szCs w:val="28"/>
        </w:rPr>
        <w:t>Развитие быстроты сложных реакций, зрительной ориентировки, наблюдательности и других качеств, которые лежат в основе тактических способностей.</w:t>
      </w:r>
    </w:p>
    <w:p w14:paraId="5D00DCD3" w14:textId="77777777" w:rsidR="00CE3EEB" w:rsidRPr="00500D26" w:rsidRDefault="00CE3EEB" w:rsidP="00CE3EE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0D26">
        <w:rPr>
          <w:sz w:val="28"/>
          <w:szCs w:val="28"/>
        </w:rPr>
        <w:t>Овладение широким арсеналом технико-тактических действий, необходимых для успешного ведения игры.</w:t>
      </w:r>
    </w:p>
    <w:p w14:paraId="0524774D" w14:textId="77777777" w:rsidR="00CE3EEB" w:rsidRPr="00500D26" w:rsidRDefault="00CE3EEB" w:rsidP="00CE3EE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0D26">
        <w:rPr>
          <w:sz w:val="28"/>
          <w:szCs w:val="28"/>
        </w:rPr>
        <w:t>Практика включает в себя различные упражнения, которые по направленности объединяют в составные части тренировки (виды подготовки):</w:t>
      </w:r>
    </w:p>
    <w:p w14:paraId="630186FC" w14:textId="77777777" w:rsidR="00500D26" w:rsidRDefault="00500D26" w:rsidP="00CE3EEB">
      <w:pPr>
        <w:spacing w:line="480" w:lineRule="auto"/>
        <w:contextualSpacing/>
        <w:rPr>
          <w:rFonts w:ascii="Times New Roman" w:hAnsi="Times New Roman"/>
          <w:sz w:val="28"/>
          <w:szCs w:val="28"/>
        </w:rPr>
      </w:pPr>
    </w:p>
    <w:p w14:paraId="4CA44C5C" w14:textId="77777777" w:rsidR="00A807C9" w:rsidRPr="00A807C9" w:rsidRDefault="00500D26" w:rsidP="00A807C9">
      <w:pPr>
        <w:spacing w:line="48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A807C9" w:rsidRPr="00A807C9">
        <w:rPr>
          <w:rFonts w:ascii="Times New Roman" w:hAnsi="Times New Roman"/>
          <w:sz w:val="28"/>
          <w:szCs w:val="28"/>
        </w:rPr>
        <w:t>. КОНТРОЛЬ И ОЦЕНКА РЕЗУЛЬТАТОВ ОСВОЕНИЯ ФАКУЛЬТАТИВНЫХ ЗАНЯТИЙ</w:t>
      </w:r>
    </w:p>
    <w:p w14:paraId="561244F4" w14:textId="77777777" w:rsidR="00A807C9" w:rsidRPr="00A807C9" w:rsidRDefault="00A807C9" w:rsidP="00A807C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807C9">
        <w:rPr>
          <w:rFonts w:ascii="Times New Roman" w:hAnsi="Times New Roman"/>
          <w:sz w:val="28"/>
          <w:szCs w:val="28"/>
        </w:rPr>
        <w:t>Таблица 5.1 – Контроль и оценка результатов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3"/>
        <w:gridCol w:w="3654"/>
        <w:gridCol w:w="2956"/>
      </w:tblGrid>
      <w:tr w:rsidR="00A807C9" w:rsidRPr="00D726B6" w14:paraId="064DD972" w14:textId="77777777" w:rsidTr="00E92CA1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3530" w14:textId="77777777" w:rsidR="00A807C9" w:rsidRPr="00A807C9" w:rsidRDefault="00A807C9" w:rsidP="00E92CA1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1F2C" w14:textId="77777777" w:rsidR="00A807C9" w:rsidRPr="00A807C9" w:rsidRDefault="00A807C9" w:rsidP="00E92CA1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9F53" w14:textId="77777777" w:rsidR="00A807C9" w:rsidRPr="00A807C9" w:rsidRDefault="00A807C9" w:rsidP="00E92CA1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</w:tr>
      <w:tr w:rsidR="00A807C9" w:rsidRPr="00D726B6" w14:paraId="4BC72E11" w14:textId="77777777" w:rsidTr="00E92CA1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6EB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B187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6122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Методы оценки</w:t>
            </w:r>
          </w:p>
        </w:tc>
      </w:tr>
      <w:tr w:rsidR="00A807C9" w:rsidRPr="00D726B6" w14:paraId="41F759B6" w14:textId="77777777" w:rsidTr="00E92CA1">
        <w:trPr>
          <w:trHeight w:val="8133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1E6A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Перечень знаний, осваиваемых в рамках дисциплины</w:t>
            </w:r>
          </w:p>
          <w:p w14:paraId="177E92FD" w14:textId="77777777" w:rsidR="00A807C9" w:rsidRPr="00A807C9" w:rsidRDefault="00A807C9" w:rsidP="00A807C9">
            <w:pPr>
              <w:pStyle w:val="a8"/>
              <w:numPr>
                <w:ilvl w:val="0"/>
                <w:numId w:val="10"/>
              </w:numPr>
              <w:tabs>
                <w:tab w:val="clear" w:pos="720"/>
                <w:tab w:val="num" w:pos="171"/>
              </w:tabs>
              <w:spacing w:line="360" w:lineRule="auto"/>
              <w:ind w:left="0" w:firstLine="0"/>
              <w:jc w:val="both"/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  <w:t xml:space="preserve">Значение </w:t>
            </w:r>
            <w:r w:rsidRPr="00A807C9">
              <w:rPr>
                <w:rStyle w:val="c51"/>
                <w:sz w:val="24"/>
                <w:szCs w:val="24"/>
                <w:shd w:val="clear" w:color="auto" w:fill="FFFFFF"/>
              </w:rPr>
              <w:t>спортивных игр</w:t>
            </w:r>
            <w:r w:rsidRPr="00A807C9">
              <w:rPr>
                <w:rStyle w:val="c5"/>
                <w:sz w:val="24"/>
                <w:szCs w:val="24"/>
                <w:shd w:val="clear" w:color="auto" w:fill="FFFFFF"/>
              </w:rPr>
              <w:t xml:space="preserve"> </w:t>
            </w:r>
            <w:r w:rsidRPr="00A807C9"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  <w:t>в развитии физических способностей и совершенствовании функциональных возможностей организма занимающихся;</w:t>
            </w:r>
          </w:p>
          <w:p w14:paraId="6DD9BC83" w14:textId="77777777" w:rsidR="00A807C9" w:rsidRPr="00A807C9" w:rsidRDefault="00A807C9" w:rsidP="00A807C9">
            <w:pPr>
              <w:pStyle w:val="a8"/>
              <w:numPr>
                <w:ilvl w:val="0"/>
                <w:numId w:val="10"/>
              </w:numPr>
              <w:tabs>
                <w:tab w:val="clear" w:pos="720"/>
                <w:tab w:val="num" w:pos="171"/>
              </w:tabs>
              <w:spacing w:line="360" w:lineRule="auto"/>
              <w:ind w:left="0" w:firstLine="0"/>
              <w:jc w:val="both"/>
              <w:rPr>
                <w:rStyle w:val="c5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  <w:t xml:space="preserve">правила безопасного поведения во время занятий </w:t>
            </w:r>
            <w:r w:rsidRPr="00A807C9">
              <w:rPr>
                <w:rStyle w:val="c51"/>
                <w:sz w:val="24"/>
                <w:szCs w:val="24"/>
                <w:shd w:val="clear" w:color="auto" w:fill="FFFFFF"/>
              </w:rPr>
              <w:t>спортивными играми</w:t>
            </w:r>
            <w:r w:rsidRPr="00A807C9">
              <w:rPr>
                <w:rStyle w:val="c5"/>
                <w:sz w:val="24"/>
                <w:szCs w:val="24"/>
                <w:shd w:val="clear" w:color="auto" w:fill="FFFFFF"/>
              </w:rPr>
              <w:t>;</w:t>
            </w:r>
          </w:p>
          <w:p w14:paraId="5521EE2A" w14:textId="77777777" w:rsidR="00A807C9" w:rsidRPr="00A807C9" w:rsidRDefault="00A807C9" w:rsidP="00A807C9">
            <w:pPr>
              <w:pStyle w:val="a8"/>
              <w:numPr>
                <w:ilvl w:val="0"/>
                <w:numId w:val="10"/>
              </w:numPr>
              <w:tabs>
                <w:tab w:val="clear" w:pos="720"/>
                <w:tab w:val="num" w:pos="171"/>
              </w:tabs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названия разучиваемых технических приёмов игр и основы правильной техники;</w:t>
            </w:r>
          </w:p>
          <w:p w14:paraId="11BAB5C6" w14:textId="77777777" w:rsidR="00A807C9" w:rsidRPr="00A807C9" w:rsidRDefault="00A807C9" w:rsidP="00A807C9">
            <w:pPr>
              <w:pStyle w:val="a8"/>
              <w:numPr>
                <w:ilvl w:val="0"/>
                <w:numId w:val="10"/>
              </w:numPr>
              <w:tabs>
                <w:tab w:val="clear" w:pos="720"/>
                <w:tab w:val="num" w:pos="171"/>
              </w:tabs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контрольные упражнения (двигательные тесты) для оценки физической и технической подготовленности и требования к технике и правилам их выполнения.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31B7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Характеристики демонстрируемых знаний</w:t>
            </w:r>
          </w:p>
          <w:p w14:paraId="146C0995" w14:textId="77777777" w:rsidR="00A807C9" w:rsidRPr="00A807C9" w:rsidRDefault="00A807C9" w:rsidP="00E92CA1">
            <w:pPr>
              <w:pStyle w:val="a8"/>
              <w:spacing w:line="360" w:lineRule="auto"/>
              <w:ind w:left="0"/>
              <w:jc w:val="both"/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  <w:t>Развивает физические способности и совершенствовании функциональных возможностей организма занимающихся;</w:t>
            </w:r>
          </w:p>
          <w:p w14:paraId="0FB85347" w14:textId="77777777" w:rsidR="00A807C9" w:rsidRPr="00A807C9" w:rsidRDefault="00A807C9" w:rsidP="00E92CA1">
            <w:pPr>
              <w:pStyle w:val="a8"/>
              <w:spacing w:line="360" w:lineRule="auto"/>
              <w:ind w:left="0"/>
              <w:jc w:val="both"/>
              <w:rPr>
                <w:rStyle w:val="c5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  <w:t>Соблюдает правила безопасного поведения во время занятий </w:t>
            </w:r>
            <w:r w:rsidRPr="00A807C9">
              <w:rPr>
                <w:rStyle w:val="c51"/>
                <w:sz w:val="24"/>
                <w:szCs w:val="24"/>
                <w:shd w:val="clear" w:color="auto" w:fill="FFFFFF"/>
              </w:rPr>
              <w:t>спортивными играми</w:t>
            </w:r>
            <w:r w:rsidRPr="00A807C9">
              <w:rPr>
                <w:rStyle w:val="c5"/>
                <w:sz w:val="24"/>
                <w:szCs w:val="24"/>
                <w:shd w:val="clear" w:color="auto" w:fill="FFFFFF"/>
              </w:rPr>
              <w:t>;</w:t>
            </w:r>
          </w:p>
          <w:p w14:paraId="2D5F7C79" w14:textId="77777777" w:rsidR="00A807C9" w:rsidRPr="00A807C9" w:rsidRDefault="00A807C9" w:rsidP="00E92CA1">
            <w:pPr>
              <w:pStyle w:val="a8"/>
              <w:spacing w:line="360" w:lineRule="auto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Разучивает технические приёмы игр и основы правильной техники;</w:t>
            </w:r>
          </w:p>
          <w:p w14:paraId="4336F1D8" w14:textId="77777777" w:rsidR="00A807C9" w:rsidRPr="00A807C9" w:rsidRDefault="00A807C9" w:rsidP="00E92CA1">
            <w:pPr>
              <w:pStyle w:val="a8"/>
              <w:spacing w:line="360" w:lineRule="auto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Контролирует упражнения подготовленности и требования к технике и правилам их выполнения.</w:t>
            </w:r>
          </w:p>
          <w:p w14:paraId="2DE8B4AD" w14:textId="77777777" w:rsidR="00A807C9" w:rsidRPr="00A807C9" w:rsidRDefault="00A807C9" w:rsidP="00E92CA1">
            <w:pPr>
              <w:pStyle w:val="a8"/>
              <w:spacing w:line="360" w:lineRule="auto"/>
              <w:ind w:left="0"/>
              <w:jc w:val="both"/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</w:pPr>
          </w:p>
          <w:p w14:paraId="53681615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F72C" w14:textId="77777777" w:rsidR="00A807C9" w:rsidRPr="00A807C9" w:rsidRDefault="00A807C9" w:rsidP="00A807C9">
            <w:pPr>
              <w:pStyle w:val="a8"/>
              <w:numPr>
                <w:ilvl w:val="0"/>
                <w:numId w:val="14"/>
              </w:numPr>
              <w:tabs>
                <w:tab w:val="left" w:pos="303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807C9">
              <w:rPr>
                <w:color w:val="000000"/>
                <w:sz w:val="24"/>
                <w:szCs w:val="24"/>
              </w:rPr>
              <w:t>Тестирование уровня развития двигательных способностей;</w:t>
            </w:r>
          </w:p>
          <w:p w14:paraId="0DCE4122" w14:textId="77777777" w:rsidR="00A807C9" w:rsidRPr="00A807C9" w:rsidRDefault="00A807C9" w:rsidP="00A807C9">
            <w:pPr>
              <w:pStyle w:val="a8"/>
              <w:numPr>
                <w:ilvl w:val="0"/>
                <w:numId w:val="14"/>
              </w:numPr>
              <w:tabs>
                <w:tab w:val="left" w:pos="303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807C9">
              <w:rPr>
                <w:color w:val="000000"/>
                <w:sz w:val="24"/>
                <w:szCs w:val="24"/>
              </w:rPr>
              <w:t>Анкетирование;</w:t>
            </w:r>
          </w:p>
          <w:p w14:paraId="3CA56947" w14:textId="77777777" w:rsidR="00A807C9" w:rsidRPr="00A807C9" w:rsidRDefault="00A807C9" w:rsidP="00A807C9">
            <w:pPr>
              <w:pStyle w:val="a8"/>
              <w:numPr>
                <w:ilvl w:val="0"/>
                <w:numId w:val="14"/>
              </w:numPr>
              <w:tabs>
                <w:tab w:val="left" w:pos="303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807C9">
              <w:rPr>
                <w:rFonts w:eastAsia="Calibri"/>
                <w:bCs/>
                <w:sz w:val="24"/>
                <w:szCs w:val="24"/>
              </w:rPr>
              <w:t>Домашнее задание.</w:t>
            </w:r>
          </w:p>
          <w:p w14:paraId="30C49DEA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14:paraId="01EADAAD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14:paraId="29D3C8F6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14:paraId="3CD13BFE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</w:tbl>
    <w:p w14:paraId="49397E2C" w14:textId="77777777" w:rsidR="00A807C9" w:rsidRDefault="00A807C9"/>
    <w:p w14:paraId="3DAA3CC5" w14:textId="77777777" w:rsidR="00A807C9" w:rsidRDefault="00A807C9"/>
    <w:p w14:paraId="46EA22CA" w14:textId="77777777" w:rsidR="00A807C9" w:rsidRDefault="00A807C9"/>
    <w:p w14:paraId="1F457554" w14:textId="77777777" w:rsidR="00A807C9" w:rsidRDefault="00A807C9"/>
    <w:p w14:paraId="46B2D81B" w14:textId="77777777" w:rsidR="00A807C9" w:rsidRDefault="00A807C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3"/>
        <w:gridCol w:w="3654"/>
        <w:gridCol w:w="2956"/>
      </w:tblGrid>
      <w:tr w:rsidR="00A807C9" w:rsidRPr="00A807C9" w14:paraId="7EAB73A3" w14:textId="77777777" w:rsidTr="00A03621">
        <w:trPr>
          <w:trHeight w:val="144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4D50" w14:textId="77777777" w:rsidR="00A807C9" w:rsidRPr="00A03621" w:rsidRDefault="00A807C9" w:rsidP="00A807C9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03621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D72C" w14:textId="77777777" w:rsidR="00A807C9" w:rsidRPr="00A03621" w:rsidRDefault="00A807C9" w:rsidP="00A807C9">
            <w:pPr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03621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60B" w14:textId="77777777" w:rsidR="00A807C9" w:rsidRPr="00A03621" w:rsidRDefault="00A807C9" w:rsidP="00A03621">
            <w:pPr>
              <w:pStyle w:val="a8"/>
              <w:tabs>
                <w:tab w:val="left" w:pos="161"/>
                <w:tab w:val="left" w:pos="303"/>
              </w:tabs>
              <w:spacing w:line="360" w:lineRule="auto"/>
              <w:ind w:left="5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03621">
              <w:rPr>
                <w:rFonts w:eastAsia="Calibri"/>
                <w:bCs/>
                <w:sz w:val="24"/>
                <w:szCs w:val="24"/>
              </w:rPr>
              <w:t>3</w:t>
            </w:r>
          </w:p>
        </w:tc>
      </w:tr>
      <w:tr w:rsidR="00A807C9" w:rsidRPr="00A807C9" w14:paraId="73BF37D0" w14:textId="77777777" w:rsidTr="00E92CA1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26C9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Перечень умений, осваиваемых в рамках дисциплины</w:t>
            </w:r>
          </w:p>
          <w:p w14:paraId="595C9627" w14:textId="77777777" w:rsidR="00A807C9" w:rsidRPr="00A807C9" w:rsidRDefault="00A807C9" w:rsidP="00A807C9">
            <w:pPr>
              <w:pStyle w:val="a8"/>
              <w:numPr>
                <w:ilvl w:val="0"/>
                <w:numId w:val="9"/>
              </w:numPr>
              <w:tabs>
                <w:tab w:val="clear" w:pos="720"/>
                <w:tab w:val="left" w:pos="171"/>
              </w:tabs>
              <w:spacing w:line="360" w:lineRule="auto"/>
              <w:ind w:left="0" w:firstLine="0"/>
              <w:jc w:val="both"/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  <w:t xml:space="preserve">Соблюдать меры безопасности и правила профилактики травматизма на занятиях </w:t>
            </w:r>
            <w:r w:rsidRPr="00A807C9"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  <w:t>спортивными играми;</w:t>
            </w:r>
          </w:p>
          <w:p w14:paraId="4FF94BA8" w14:textId="77777777" w:rsidR="00A807C9" w:rsidRPr="00A807C9" w:rsidRDefault="00A807C9" w:rsidP="00A807C9">
            <w:pPr>
              <w:pStyle w:val="a8"/>
              <w:numPr>
                <w:ilvl w:val="0"/>
                <w:numId w:val="9"/>
              </w:numPr>
              <w:tabs>
                <w:tab w:val="clear" w:pos="720"/>
                <w:tab w:val="left" w:pos="171"/>
              </w:tabs>
              <w:spacing w:line="360" w:lineRule="auto"/>
              <w:ind w:left="0"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Выполнять технические приёмы и тактические действия;</w:t>
            </w:r>
          </w:p>
          <w:p w14:paraId="29D83EAE" w14:textId="77777777" w:rsidR="00A807C9" w:rsidRPr="00A807C9" w:rsidRDefault="00A807C9" w:rsidP="00A807C9">
            <w:pPr>
              <w:pStyle w:val="a8"/>
              <w:numPr>
                <w:ilvl w:val="0"/>
                <w:numId w:val="9"/>
              </w:numPr>
              <w:tabs>
                <w:tab w:val="clear" w:pos="720"/>
                <w:tab w:val="left" w:pos="171"/>
              </w:tabs>
              <w:spacing w:line="360" w:lineRule="auto"/>
              <w:ind w:left="0" w:firstLine="0"/>
              <w:jc w:val="both"/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>Контролировать своё самочувствие (функциональное состояние организма) на занятиях </w:t>
            </w:r>
            <w:r w:rsidRPr="00A807C9"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  <w:t>спортивными играми</w:t>
            </w: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67E95A19" w14:textId="77777777" w:rsidR="00A807C9" w:rsidRPr="00A807C9" w:rsidRDefault="00A807C9" w:rsidP="00A807C9">
            <w:pPr>
              <w:pStyle w:val="a8"/>
              <w:numPr>
                <w:ilvl w:val="0"/>
                <w:numId w:val="9"/>
              </w:numPr>
              <w:tabs>
                <w:tab w:val="clear" w:pos="720"/>
                <w:tab w:val="left" w:pos="171"/>
              </w:tabs>
              <w:spacing w:line="360" w:lineRule="auto"/>
              <w:ind w:left="0" w:firstLine="0"/>
              <w:jc w:val="both"/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 xml:space="preserve">Играть в </w:t>
            </w:r>
            <w:r w:rsidRPr="00A807C9"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  <w:t>спортивные игры</w:t>
            </w: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 xml:space="preserve"> с соблюдением основных правил;</w:t>
            </w:r>
          </w:p>
          <w:p w14:paraId="7E325675" w14:textId="77777777" w:rsidR="00A807C9" w:rsidRPr="00A807C9" w:rsidRDefault="00A807C9" w:rsidP="00A807C9">
            <w:pPr>
              <w:pStyle w:val="a8"/>
              <w:numPr>
                <w:ilvl w:val="0"/>
                <w:numId w:val="9"/>
              </w:numPr>
              <w:tabs>
                <w:tab w:val="clear" w:pos="720"/>
                <w:tab w:val="left" w:pos="171"/>
              </w:tabs>
              <w:spacing w:line="360" w:lineRule="auto"/>
              <w:ind w:left="0" w:firstLine="0"/>
              <w:jc w:val="both"/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>Демонстрировать жесты судьи</w:t>
            </w:r>
            <w:r w:rsidRPr="00A807C9"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  <w:t xml:space="preserve"> спортивных игр</w:t>
            </w: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6C2BBD7D" w14:textId="77777777" w:rsidR="00A807C9" w:rsidRPr="00A807C9" w:rsidRDefault="00A807C9" w:rsidP="00A807C9">
            <w:pPr>
              <w:pStyle w:val="a8"/>
              <w:numPr>
                <w:ilvl w:val="0"/>
                <w:numId w:val="9"/>
              </w:numPr>
              <w:tabs>
                <w:tab w:val="clear" w:pos="720"/>
                <w:tab w:val="left" w:pos="171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A807C9">
              <w:rPr>
                <w:rStyle w:val="c5"/>
                <w:sz w:val="24"/>
                <w:szCs w:val="24"/>
                <w:shd w:val="clear" w:color="auto" w:fill="FFFFFF"/>
              </w:rPr>
              <w:t>Проводить судейство </w:t>
            </w:r>
            <w:r w:rsidRPr="00A807C9">
              <w:rPr>
                <w:rStyle w:val="c51"/>
                <w:sz w:val="24"/>
                <w:szCs w:val="24"/>
                <w:shd w:val="clear" w:color="auto" w:fill="FFFFFF"/>
              </w:rPr>
              <w:t>спортивных игр</w:t>
            </w:r>
            <w:r w:rsidRPr="00A807C9">
              <w:rPr>
                <w:rStyle w:val="c5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4F55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eastAsia="Calibri" w:hAnsi="Times New Roman"/>
                <w:bCs/>
                <w:sz w:val="24"/>
                <w:szCs w:val="24"/>
              </w:rPr>
              <w:t>Характеристики демонстрируемых умений</w:t>
            </w:r>
          </w:p>
          <w:p w14:paraId="641D5182" w14:textId="77777777" w:rsidR="00A807C9" w:rsidRPr="00A807C9" w:rsidRDefault="00A807C9" w:rsidP="00E92CA1">
            <w:pPr>
              <w:pStyle w:val="a8"/>
              <w:tabs>
                <w:tab w:val="left" w:pos="171"/>
              </w:tabs>
              <w:spacing w:line="360" w:lineRule="auto"/>
              <w:ind w:left="0"/>
              <w:jc w:val="both"/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  <w:t xml:space="preserve">Соблюдает меры безопасности и правила профилактики травматизма на занятиях </w:t>
            </w:r>
            <w:r w:rsidRPr="00A807C9"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  <w:t>спортивными играми;</w:t>
            </w:r>
          </w:p>
          <w:p w14:paraId="53CCDC11" w14:textId="77777777" w:rsidR="00A807C9" w:rsidRPr="00A807C9" w:rsidRDefault="00A807C9" w:rsidP="00E92CA1">
            <w:pPr>
              <w:pStyle w:val="a8"/>
              <w:tabs>
                <w:tab w:val="left" w:pos="171"/>
              </w:tabs>
              <w:spacing w:line="360" w:lineRule="auto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Выполняет технические приёмы и тактические действия;</w:t>
            </w:r>
          </w:p>
          <w:p w14:paraId="75234AF8" w14:textId="77777777" w:rsidR="00A807C9" w:rsidRPr="00A807C9" w:rsidRDefault="00A807C9" w:rsidP="00E92CA1">
            <w:pPr>
              <w:pStyle w:val="a8"/>
              <w:tabs>
                <w:tab w:val="left" w:pos="171"/>
              </w:tabs>
              <w:spacing w:line="360" w:lineRule="auto"/>
              <w:ind w:left="0"/>
              <w:jc w:val="both"/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Контролирует своё самочувствие на занятиях </w:t>
            </w:r>
            <w:r w:rsidRPr="00A807C9"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  <w:t>спортивными играми;</w:t>
            </w:r>
          </w:p>
          <w:p w14:paraId="66000148" w14:textId="77777777" w:rsidR="00A807C9" w:rsidRPr="00A807C9" w:rsidRDefault="00A807C9" w:rsidP="00E92CA1">
            <w:pPr>
              <w:pStyle w:val="a8"/>
              <w:tabs>
                <w:tab w:val="left" w:pos="171"/>
              </w:tabs>
              <w:spacing w:line="360" w:lineRule="auto"/>
              <w:ind w:left="0"/>
              <w:jc w:val="both"/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 xml:space="preserve">Играет в </w:t>
            </w:r>
            <w:r w:rsidRPr="00A807C9"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  <w:t>спортивные игры</w:t>
            </w: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 xml:space="preserve"> с соблюдением основных правил;</w:t>
            </w:r>
          </w:p>
          <w:p w14:paraId="293E044B" w14:textId="77777777" w:rsidR="00A807C9" w:rsidRPr="00A807C9" w:rsidRDefault="00A807C9" w:rsidP="00E92CA1">
            <w:pPr>
              <w:pStyle w:val="a8"/>
              <w:tabs>
                <w:tab w:val="left" w:pos="171"/>
              </w:tabs>
              <w:spacing w:line="360" w:lineRule="auto"/>
              <w:ind w:left="0"/>
              <w:jc w:val="both"/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color w:val="000000" w:themeColor="text1"/>
                <w:sz w:val="24"/>
                <w:szCs w:val="24"/>
                <w:shd w:val="clear" w:color="auto" w:fill="FFFFFF"/>
              </w:rPr>
              <w:t>Демонстрирует жесты судьи</w:t>
            </w:r>
            <w:r w:rsidRPr="00A807C9"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  <w:t xml:space="preserve"> спортивных игр;</w:t>
            </w:r>
          </w:p>
          <w:p w14:paraId="4B37829E" w14:textId="77777777" w:rsidR="00A807C9" w:rsidRPr="00A807C9" w:rsidRDefault="00A807C9" w:rsidP="00E92CA1">
            <w:pPr>
              <w:pStyle w:val="a8"/>
              <w:tabs>
                <w:tab w:val="left" w:pos="171"/>
              </w:tabs>
              <w:spacing w:line="360" w:lineRule="auto"/>
              <w:ind w:left="0"/>
              <w:jc w:val="both"/>
              <w:rPr>
                <w:rStyle w:val="c51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07C9">
              <w:rPr>
                <w:rStyle w:val="c5"/>
                <w:sz w:val="24"/>
                <w:szCs w:val="24"/>
                <w:shd w:val="clear" w:color="auto" w:fill="FFFFFF"/>
              </w:rPr>
              <w:t xml:space="preserve">Проводит судейство </w:t>
            </w:r>
            <w:r w:rsidRPr="00A807C9">
              <w:rPr>
                <w:rStyle w:val="c51"/>
                <w:sz w:val="24"/>
                <w:szCs w:val="24"/>
                <w:shd w:val="clear" w:color="auto" w:fill="FFFFFF"/>
              </w:rPr>
              <w:t>спортивных игр</w:t>
            </w:r>
            <w:r w:rsidRPr="00A807C9">
              <w:rPr>
                <w:rStyle w:val="c5"/>
                <w:sz w:val="24"/>
                <w:szCs w:val="24"/>
                <w:shd w:val="clear" w:color="auto" w:fill="FFFFFF"/>
              </w:rPr>
              <w:t>.</w:t>
            </w:r>
          </w:p>
          <w:p w14:paraId="2B9ACB48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4180" w14:textId="77777777" w:rsidR="00A807C9" w:rsidRPr="00A807C9" w:rsidRDefault="00A807C9" w:rsidP="00A807C9">
            <w:pPr>
              <w:pStyle w:val="a8"/>
              <w:numPr>
                <w:ilvl w:val="0"/>
                <w:numId w:val="13"/>
              </w:numPr>
              <w:tabs>
                <w:tab w:val="left" w:pos="161"/>
                <w:tab w:val="left" w:pos="303"/>
              </w:tabs>
              <w:spacing w:line="360" w:lineRule="auto"/>
              <w:ind w:left="57" w:firstLine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807C9">
              <w:rPr>
                <w:rFonts w:eastAsia="Calibri"/>
                <w:bCs/>
                <w:sz w:val="24"/>
                <w:szCs w:val="24"/>
              </w:rPr>
              <w:t>Практическое занятие;</w:t>
            </w:r>
          </w:p>
          <w:p w14:paraId="695EBC1D" w14:textId="77777777" w:rsidR="00A807C9" w:rsidRPr="00A807C9" w:rsidRDefault="00A807C9" w:rsidP="00A807C9">
            <w:pPr>
              <w:pStyle w:val="a8"/>
              <w:numPr>
                <w:ilvl w:val="0"/>
                <w:numId w:val="13"/>
              </w:numPr>
              <w:tabs>
                <w:tab w:val="left" w:pos="303"/>
              </w:tabs>
              <w:spacing w:line="360" w:lineRule="auto"/>
              <w:ind w:left="57"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Мониторинг личностного развития воспитанников;</w:t>
            </w:r>
          </w:p>
          <w:p w14:paraId="7263A509" w14:textId="77777777" w:rsidR="00A807C9" w:rsidRPr="00A807C9" w:rsidRDefault="00A807C9" w:rsidP="00A807C9">
            <w:pPr>
              <w:pStyle w:val="a8"/>
              <w:numPr>
                <w:ilvl w:val="0"/>
                <w:numId w:val="13"/>
              </w:numPr>
              <w:tabs>
                <w:tab w:val="left" w:pos="303"/>
              </w:tabs>
              <w:spacing w:line="360" w:lineRule="auto"/>
              <w:ind w:left="57" w:firstLine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 xml:space="preserve"> Участие в соревнованиях.</w:t>
            </w:r>
          </w:p>
        </w:tc>
      </w:tr>
      <w:tr w:rsidR="00A807C9" w:rsidRPr="00A807C9" w14:paraId="7C79AE42" w14:textId="77777777" w:rsidTr="00E92CA1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15FC" w14:textId="77777777" w:rsidR="00A807C9" w:rsidRPr="00A807C9" w:rsidRDefault="00A807C9" w:rsidP="00A807C9">
            <w:pPr>
              <w:pStyle w:val="a8"/>
              <w:numPr>
                <w:ilvl w:val="0"/>
                <w:numId w:val="8"/>
              </w:numPr>
              <w:tabs>
                <w:tab w:val="left" w:pos="171"/>
              </w:tabs>
              <w:suppressAutoHyphens/>
              <w:spacing w:line="360" w:lineRule="auto"/>
              <w:ind w:left="0" w:firstLine="0"/>
              <w:jc w:val="both"/>
              <w:rPr>
                <w:rFonts w:eastAsia="Calibri"/>
                <w:color w:val="00B050"/>
                <w:sz w:val="24"/>
                <w:szCs w:val="24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формирование культуры здоровья – отношения к здоровью как высшей ценности человека;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1BEC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807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Формирует культуры здоровья – отношения к здоровью как высшей ценности человека;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E920" w14:textId="77777777" w:rsidR="00A807C9" w:rsidRPr="00A807C9" w:rsidRDefault="00A807C9" w:rsidP="00A807C9">
            <w:pPr>
              <w:pStyle w:val="a8"/>
              <w:numPr>
                <w:ilvl w:val="0"/>
                <w:numId w:val="8"/>
              </w:numPr>
              <w:tabs>
                <w:tab w:val="left" w:pos="303"/>
                <w:tab w:val="left" w:pos="431"/>
                <w:tab w:val="left" w:pos="1930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A807C9">
              <w:rPr>
                <w:rFonts w:eastAsia="Calibri"/>
                <w:bCs/>
                <w:color w:val="000000" w:themeColor="text1"/>
                <w:sz w:val="24"/>
                <w:szCs w:val="24"/>
              </w:rPr>
              <w:t>Участие в соревнованиях;</w:t>
            </w:r>
          </w:p>
          <w:p w14:paraId="7C8459E5" w14:textId="77777777" w:rsidR="00A807C9" w:rsidRPr="00A807C9" w:rsidRDefault="00A807C9" w:rsidP="00A807C9">
            <w:pPr>
              <w:pStyle w:val="a8"/>
              <w:numPr>
                <w:ilvl w:val="0"/>
                <w:numId w:val="8"/>
              </w:numPr>
              <w:tabs>
                <w:tab w:val="left" w:pos="303"/>
                <w:tab w:val="left" w:pos="431"/>
                <w:tab w:val="left" w:pos="1930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color w:val="00B050"/>
                <w:sz w:val="24"/>
                <w:szCs w:val="24"/>
              </w:rPr>
            </w:pPr>
            <w:r w:rsidRPr="00A807C9">
              <w:rPr>
                <w:rFonts w:eastAsia="Calibri"/>
                <w:bCs/>
                <w:color w:val="000000" w:themeColor="text1"/>
                <w:sz w:val="24"/>
                <w:szCs w:val="24"/>
              </w:rPr>
              <w:t>Практическое занятие.</w:t>
            </w:r>
          </w:p>
        </w:tc>
      </w:tr>
      <w:tr w:rsidR="00A807C9" w:rsidRPr="00D726B6" w14:paraId="6310EDE3" w14:textId="77777777" w:rsidTr="00E92CA1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14C8" w14:textId="77777777" w:rsidR="00A807C9" w:rsidRPr="00A807C9" w:rsidRDefault="00A807C9" w:rsidP="00A807C9">
            <w:pPr>
              <w:pStyle w:val="a8"/>
              <w:numPr>
                <w:ilvl w:val="0"/>
                <w:numId w:val="8"/>
              </w:numPr>
              <w:tabs>
                <w:tab w:val="left" w:pos="171"/>
              </w:tabs>
              <w:suppressAutoHyphens/>
              <w:spacing w:line="360" w:lineRule="auto"/>
              <w:ind w:left="0" w:firstLine="0"/>
              <w:jc w:val="both"/>
              <w:rPr>
                <w:rFonts w:eastAsia="Calibri"/>
                <w:color w:val="00B050"/>
                <w:sz w:val="24"/>
                <w:szCs w:val="24"/>
              </w:rPr>
            </w:pPr>
            <w:r w:rsidRPr="00A807C9">
              <w:rPr>
                <w:color w:val="000000"/>
                <w:sz w:val="24"/>
                <w:szCs w:val="24"/>
                <w:shd w:val="clear" w:color="auto" w:fill="FFFFFF"/>
              </w:rPr>
              <w:t>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31C5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B050"/>
                <w:sz w:val="24"/>
                <w:szCs w:val="24"/>
              </w:rPr>
            </w:pPr>
            <w:r w:rsidRPr="00A807C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Развивает личностные качества, обеспечивающих осознанный выбор поведения, снижающего или исключающего воздействие факторов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28BD" w14:textId="77777777" w:rsidR="00A807C9" w:rsidRPr="00A807C9" w:rsidRDefault="00A807C9" w:rsidP="00A807C9">
            <w:pPr>
              <w:pStyle w:val="a8"/>
              <w:numPr>
                <w:ilvl w:val="0"/>
                <w:numId w:val="11"/>
              </w:numPr>
              <w:tabs>
                <w:tab w:val="left" w:pos="289"/>
                <w:tab w:val="left" w:pos="431"/>
                <w:tab w:val="left" w:pos="1930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A807C9">
              <w:rPr>
                <w:rFonts w:eastAsia="Calibri"/>
                <w:bCs/>
                <w:color w:val="000000" w:themeColor="text1"/>
                <w:sz w:val="24"/>
                <w:szCs w:val="24"/>
              </w:rPr>
              <w:t>Участие в соревнованиях;</w:t>
            </w:r>
          </w:p>
          <w:p w14:paraId="4EF689CA" w14:textId="77777777" w:rsidR="00A807C9" w:rsidRPr="00A807C9" w:rsidRDefault="00A807C9" w:rsidP="00A807C9">
            <w:pPr>
              <w:pStyle w:val="a8"/>
              <w:numPr>
                <w:ilvl w:val="0"/>
                <w:numId w:val="11"/>
              </w:numPr>
              <w:tabs>
                <w:tab w:val="left" w:pos="303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color w:val="00B050"/>
                <w:sz w:val="24"/>
                <w:szCs w:val="24"/>
              </w:rPr>
            </w:pPr>
            <w:r w:rsidRPr="00A807C9">
              <w:rPr>
                <w:rFonts w:eastAsia="Calibri"/>
                <w:bCs/>
                <w:color w:val="000000" w:themeColor="text1"/>
                <w:sz w:val="24"/>
                <w:szCs w:val="24"/>
              </w:rPr>
              <w:t>Практическое занятие.</w:t>
            </w:r>
          </w:p>
        </w:tc>
      </w:tr>
      <w:tr w:rsidR="00A807C9" w:rsidRPr="00D726B6" w14:paraId="0EDED0B5" w14:textId="77777777" w:rsidTr="00E92CA1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FFB3" w14:textId="77777777" w:rsidR="00A807C9" w:rsidRPr="00A807C9" w:rsidRDefault="00A807C9" w:rsidP="00A807C9">
            <w:pPr>
              <w:pStyle w:val="a8"/>
              <w:numPr>
                <w:ilvl w:val="0"/>
                <w:numId w:val="8"/>
              </w:numPr>
              <w:tabs>
                <w:tab w:val="left" w:pos="171"/>
              </w:tabs>
              <w:suppressAutoHyphens/>
              <w:spacing w:line="360" w:lineRule="auto"/>
              <w:ind w:left="0" w:firstLine="0"/>
              <w:jc w:val="both"/>
              <w:rPr>
                <w:rFonts w:eastAsia="Calibri"/>
                <w:color w:val="00B050"/>
                <w:sz w:val="24"/>
                <w:szCs w:val="24"/>
              </w:rPr>
            </w:pPr>
            <w:r w:rsidRPr="00A807C9">
              <w:rPr>
                <w:rStyle w:val="c5"/>
                <w:color w:val="000000"/>
                <w:sz w:val="24"/>
                <w:szCs w:val="24"/>
                <w:shd w:val="clear" w:color="auto" w:fill="FFFFFF"/>
              </w:rPr>
              <w:t>формирование потребности ответственного отношения к окружающим.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E87" w14:textId="77777777" w:rsidR="00A807C9" w:rsidRPr="00A807C9" w:rsidRDefault="00A807C9" w:rsidP="00E92CA1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color w:val="00B050"/>
                <w:sz w:val="24"/>
                <w:szCs w:val="24"/>
              </w:rPr>
            </w:pPr>
            <w:r w:rsidRPr="00A807C9">
              <w:rPr>
                <w:rStyle w:val="c5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Формирует потребности ответственного отношения к окружающим.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A2DE" w14:textId="77777777" w:rsidR="00A807C9" w:rsidRPr="00A807C9" w:rsidRDefault="00A807C9" w:rsidP="00A807C9">
            <w:pPr>
              <w:pStyle w:val="a8"/>
              <w:numPr>
                <w:ilvl w:val="0"/>
                <w:numId w:val="12"/>
              </w:numPr>
              <w:tabs>
                <w:tab w:val="left" w:pos="289"/>
                <w:tab w:val="left" w:pos="431"/>
                <w:tab w:val="left" w:pos="1930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A807C9">
              <w:rPr>
                <w:rFonts w:eastAsia="Calibri"/>
                <w:bCs/>
                <w:color w:val="000000" w:themeColor="text1"/>
                <w:sz w:val="24"/>
                <w:szCs w:val="24"/>
              </w:rPr>
              <w:t>Участие в соревнованиях;</w:t>
            </w:r>
          </w:p>
          <w:p w14:paraId="1F9E16D6" w14:textId="77777777" w:rsidR="00A807C9" w:rsidRPr="00A807C9" w:rsidRDefault="00A807C9" w:rsidP="00A807C9">
            <w:pPr>
              <w:pStyle w:val="a8"/>
              <w:numPr>
                <w:ilvl w:val="0"/>
                <w:numId w:val="12"/>
              </w:numPr>
              <w:tabs>
                <w:tab w:val="left" w:pos="287"/>
              </w:tabs>
              <w:spacing w:line="360" w:lineRule="auto"/>
              <w:ind w:left="0" w:firstLine="0"/>
              <w:jc w:val="both"/>
              <w:rPr>
                <w:rFonts w:eastAsia="Calibri"/>
                <w:bCs/>
                <w:color w:val="00B050"/>
                <w:sz w:val="24"/>
                <w:szCs w:val="24"/>
              </w:rPr>
            </w:pPr>
            <w:r w:rsidRPr="00A807C9">
              <w:rPr>
                <w:rFonts w:eastAsia="Calibri"/>
                <w:bCs/>
                <w:color w:val="000000" w:themeColor="text1"/>
                <w:sz w:val="24"/>
                <w:szCs w:val="24"/>
              </w:rPr>
              <w:t>Практическое занятие.</w:t>
            </w:r>
          </w:p>
        </w:tc>
      </w:tr>
    </w:tbl>
    <w:p w14:paraId="14F975BD" w14:textId="77777777" w:rsidR="009A4852" w:rsidRPr="00A03621" w:rsidRDefault="00A03621" w:rsidP="00A03621">
      <w:pPr>
        <w:shd w:val="clear" w:color="auto" w:fill="FFFFFF"/>
        <w:spacing w:after="0"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bCs/>
          <w:color w:val="000000" w:themeColor="text1"/>
          <w:sz w:val="28"/>
          <w:szCs w:val="28"/>
        </w:rPr>
        <w:t>7.СПИСОК ЛИТЕРАТУРЫ</w:t>
      </w:r>
    </w:p>
    <w:p w14:paraId="4126A02A" w14:textId="77777777" w:rsidR="009A4852" w:rsidRPr="00A03621" w:rsidRDefault="00A03621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 </w:t>
      </w:r>
      <w:r w:rsidR="009A4852" w:rsidRPr="00A03621">
        <w:rPr>
          <w:rFonts w:ascii="Times New Roman" w:hAnsi="Times New Roman"/>
          <w:color w:val="000000" w:themeColor="text1"/>
          <w:sz w:val="28"/>
          <w:szCs w:val="28"/>
        </w:rPr>
        <w:t>Комплексная программа Физического воспитания учащихся 1-11 классов В.И Лях</w:t>
      </w:r>
    </w:p>
    <w:p w14:paraId="01DB3032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>2. Белоусова В.В. «Воспитание в спорте». М. 1984г.</w:t>
      </w:r>
    </w:p>
    <w:p w14:paraId="50D4A5D6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Былеева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Л.Л. «Подвижные игры». М. 1984г.</w:t>
      </w:r>
    </w:p>
    <w:p w14:paraId="08EADB04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>4. Добровольский В.К. «Физическая культура и здоровье». М. 1982г.</w:t>
      </w:r>
    </w:p>
    <w:p w14:paraId="34E0CB85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Торабрин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И., Чумаков А. «Спортивная смена». М.1982г.</w:t>
      </w:r>
    </w:p>
    <w:p w14:paraId="2EEC8775" w14:textId="77777777" w:rsidR="009A4852" w:rsidRPr="00A03621" w:rsidRDefault="00A03621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9A4852" w:rsidRPr="00A03621">
        <w:rPr>
          <w:rFonts w:ascii="Times New Roman" w:hAnsi="Times New Roman"/>
          <w:color w:val="000000" w:themeColor="text1"/>
          <w:sz w:val="28"/>
          <w:szCs w:val="28"/>
        </w:rPr>
        <w:t>Уваров В. «Смелые и ловкие». М. 1982г.</w:t>
      </w:r>
    </w:p>
    <w:p w14:paraId="43155AB0" w14:textId="77777777" w:rsidR="009A4852" w:rsidRPr="00A03621" w:rsidRDefault="00A03621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7 . </w:t>
      </w:r>
      <w:r w:rsidR="009A4852" w:rsidRPr="00A03621">
        <w:rPr>
          <w:rFonts w:ascii="Times New Roman" w:hAnsi="Times New Roman"/>
          <w:color w:val="000000" w:themeColor="text1"/>
          <w:sz w:val="28"/>
          <w:szCs w:val="28"/>
        </w:rPr>
        <w:t>Филин В.П. «Воспитание физических качеств у юных спортсменов». М. 1984г.</w:t>
      </w:r>
    </w:p>
    <w:p w14:paraId="2544DAD8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8. «Волейбол: теория и методика </w:t>
      </w:r>
      <w:proofErr w:type="gram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обучения :учебное</w:t>
      </w:r>
      <w:proofErr w:type="gram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пособие/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Д.И.Нестеровский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>, М.,И Ц «Академия,2007»</w:t>
      </w:r>
    </w:p>
    <w:p w14:paraId="5D8C6031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9. «Волейбол». Поурочная учебная программа для детско-юношеских спортивных школ 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Ю.Д.Железняк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И.А.Водянникова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В.Б.Гаптов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>, Москва,1984</w:t>
      </w:r>
    </w:p>
    <w:p w14:paraId="6D531BD4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10. «Физическая </w:t>
      </w:r>
      <w:proofErr w:type="spellStart"/>
      <w:proofErr w:type="gram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культура»Л.Е.Любомирский</w:t>
      </w:r>
      <w:proofErr w:type="spellEnd"/>
      <w:proofErr w:type="gramEnd"/>
      <w:r w:rsidRPr="00A03621">
        <w:rPr>
          <w:rFonts w:ascii="Times New Roman" w:hAnsi="Times New Roman"/>
          <w:color w:val="000000" w:themeColor="text1"/>
          <w:sz w:val="28"/>
          <w:szCs w:val="28"/>
        </w:rPr>
        <w:t>, Г.Б.Мейксон,В.И.Лях-М.:Просвещение,2001</w:t>
      </w:r>
    </w:p>
    <w:p w14:paraId="285F80AA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>11. «Физическая культура</w:t>
      </w:r>
      <w:proofErr w:type="gramStart"/>
      <w:r w:rsidRPr="00A03621">
        <w:rPr>
          <w:rFonts w:ascii="Times New Roman" w:hAnsi="Times New Roman"/>
          <w:color w:val="000000" w:themeColor="text1"/>
          <w:sz w:val="28"/>
          <w:szCs w:val="28"/>
        </w:rPr>
        <w:t>»,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В.П.Богословский</w:t>
      </w:r>
      <w:proofErr w:type="spellEnd"/>
      <w:proofErr w:type="gram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Ю.Д.Железняк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>, Н.П. Клусов-М.:Просвещение,1998.</w:t>
      </w:r>
    </w:p>
    <w:p w14:paraId="72D7BBEB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12. «Физическое воспитание учащихся 5-7 </w:t>
      </w:r>
      <w:proofErr w:type="spellStart"/>
      <w:proofErr w:type="gram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классов:Пособие</w:t>
      </w:r>
      <w:proofErr w:type="spellEnd"/>
      <w:proofErr w:type="gram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для учителя/В.И.Лях,Г.Б.Мейксон,Ю.А.Копылов.-М.:Просвещение,1997,</w:t>
      </w:r>
    </w:p>
    <w:p w14:paraId="59510F1F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>13. Настольная книга учителя физической культуры» Г.И. Погадаев ФиС,2000</w:t>
      </w:r>
    </w:p>
    <w:p w14:paraId="15BDEFB5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14. «Теория </w:t>
      </w:r>
      <w:r w:rsidR="00A03621"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и методика физической культуры </w:t>
      </w:r>
      <w:proofErr w:type="spellStart"/>
      <w:r w:rsidR="00A03621" w:rsidRPr="00A03621">
        <w:rPr>
          <w:rFonts w:ascii="Times New Roman" w:hAnsi="Times New Roman"/>
          <w:color w:val="000000" w:themeColor="text1"/>
          <w:sz w:val="28"/>
          <w:szCs w:val="28"/>
        </w:rPr>
        <w:t>Спб</w:t>
      </w:r>
      <w:proofErr w:type="spellEnd"/>
      <w:r w:rsidR="00A03621" w:rsidRPr="00A03621">
        <w:rPr>
          <w:rFonts w:ascii="Times New Roman" w:hAnsi="Times New Roman"/>
          <w:color w:val="000000" w:themeColor="text1"/>
          <w:sz w:val="28"/>
          <w:szCs w:val="28"/>
        </w:rPr>
        <w:t>. издательство</w:t>
      </w: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«Лань»,2003»</w:t>
      </w:r>
    </w:p>
    <w:p w14:paraId="32A1A542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15. «Физическая </w:t>
      </w:r>
      <w:proofErr w:type="gram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культура »</w:t>
      </w:r>
      <w:proofErr w:type="gram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Н.В.Решетников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Ю.Л. </w:t>
      </w:r>
      <w:proofErr w:type="spellStart"/>
      <w:r w:rsidRPr="00A03621">
        <w:rPr>
          <w:rFonts w:ascii="Times New Roman" w:hAnsi="Times New Roman"/>
          <w:color w:val="000000" w:themeColor="text1"/>
          <w:sz w:val="28"/>
          <w:szCs w:val="28"/>
        </w:rPr>
        <w:t>КислицынР.Л.ПалтикевичГ.И.Погадаев</w:t>
      </w:r>
      <w:proofErr w:type="spellEnd"/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 ИЦ «Академия»,2008</w:t>
      </w:r>
    </w:p>
    <w:p w14:paraId="7E4D98C8" w14:textId="77777777" w:rsidR="009A4852" w:rsidRPr="00A03621" w:rsidRDefault="009A4852" w:rsidP="00A0362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16. «Общая педагогика физической культуры и </w:t>
      </w:r>
      <w:r w:rsidR="00A03621" w:rsidRPr="00A03621">
        <w:rPr>
          <w:rFonts w:ascii="Times New Roman" w:hAnsi="Times New Roman"/>
          <w:color w:val="000000" w:themeColor="text1"/>
          <w:sz w:val="28"/>
          <w:szCs w:val="28"/>
        </w:rPr>
        <w:t>спорта»</w:t>
      </w: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A03621" w:rsidRPr="00A03621">
        <w:rPr>
          <w:rFonts w:ascii="Times New Roman" w:hAnsi="Times New Roman"/>
          <w:color w:val="000000" w:themeColor="text1"/>
          <w:sz w:val="28"/>
          <w:szCs w:val="28"/>
        </w:rPr>
        <w:t>М.: ИД</w:t>
      </w:r>
      <w:r w:rsidRPr="00A03621">
        <w:rPr>
          <w:rFonts w:ascii="Times New Roman" w:hAnsi="Times New Roman"/>
          <w:color w:val="000000" w:themeColor="text1"/>
          <w:sz w:val="28"/>
          <w:szCs w:val="28"/>
        </w:rPr>
        <w:t xml:space="preserve"> «Форум» ,2007</w:t>
      </w:r>
    </w:p>
    <w:p w14:paraId="01EB3FA0" w14:textId="77777777" w:rsidR="009A4852" w:rsidRPr="00A03621" w:rsidRDefault="009A4852" w:rsidP="00A03621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8F4801E" w14:textId="77777777" w:rsidR="00F63463" w:rsidRPr="00A03621" w:rsidRDefault="00F63463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F63463" w:rsidRPr="00A03621" w:rsidSect="00E92CA1">
      <w:footerReference w:type="default" r:id="rId8"/>
      <w:pgSz w:w="11906" w:h="16838"/>
      <w:pgMar w:top="1134" w:right="568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59A68" w14:textId="77777777" w:rsidR="00D03C56" w:rsidRDefault="00D03C56" w:rsidP="00251D3C">
      <w:pPr>
        <w:spacing w:after="0" w:line="240" w:lineRule="auto"/>
      </w:pPr>
      <w:r>
        <w:separator/>
      </w:r>
    </w:p>
  </w:endnote>
  <w:endnote w:type="continuationSeparator" w:id="0">
    <w:p w14:paraId="46C9313C" w14:textId="77777777" w:rsidR="00D03C56" w:rsidRDefault="00D03C56" w:rsidP="0025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7026766"/>
      <w:docPartObj>
        <w:docPartGallery w:val="Page Numbers (Bottom of Page)"/>
        <w:docPartUnique/>
      </w:docPartObj>
    </w:sdtPr>
    <w:sdtEndPr/>
    <w:sdtContent>
      <w:p w14:paraId="5A6DE68B" w14:textId="77777777" w:rsidR="00CA0AE1" w:rsidRDefault="00CA0AE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573">
          <w:rPr>
            <w:noProof/>
          </w:rPr>
          <w:t>21</w:t>
        </w:r>
        <w:r>
          <w:fldChar w:fldCharType="end"/>
        </w:r>
      </w:p>
    </w:sdtContent>
  </w:sdt>
  <w:p w14:paraId="45324879" w14:textId="77777777" w:rsidR="00CA0AE1" w:rsidRDefault="00CA0AE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3D213" w14:textId="77777777" w:rsidR="00D03C56" w:rsidRDefault="00D03C56" w:rsidP="00251D3C">
      <w:pPr>
        <w:spacing w:after="0" w:line="240" w:lineRule="auto"/>
      </w:pPr>
      <w:r>
        <w:separator/>
      </w:r>
    </w:p>
  </w:footnote>
  <w:footnote w:type="continuationSeparator" w:id="0">
    <w:p w14:paraId="18B7EA4D" w14:textId="77777777" w:rsidR="00D03C56" w:rsidRDefault="00D03C56" w:rsidP="00251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90D"/>
    <w:multiLevelType w:val="hybridMultilevel"/>
    <w:tmpl w:val="F76482B4"/>
    <w:lvl w:ilvl="0" w:tplc="FD786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B52C4"/>
    <w:multiLevelType w:val="hybridMultilevel"/>
    <w:tmpl w:val="C2163A5E"/>
    <w:lvl w:ilvl="0" w:tplc="FD786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74D4B"/>
    <w:multiLevelType w:val="hybridMultilevel"/>
    <w:tmpl w:val="866AF564"/>
    <w:lvl w:ilvl="0" w:tplc="0382E8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1F025B5"/>
    <w:multiLevelType w:val="hybridMultilevel"/>
    <w:tmpl w:val="AC52417C"/>
    <w:lvl w:ilvl="0" w:tplc="FD786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C71E5"/>
    <w:multiLevelType w:val="hybridMultilevel"/>
    <w:tmpl w:val="97DAFFB6"/>
    <w:lvl w:ilvl="0" w:tplc="FD78679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3C8A3A40"/>
    <w:multiLevelType w:val="hybridMultilevel"/>
    <w:tmpl w:val="ABF8C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691D8B"/>
    <w:multiLevelType w:val="multilevel"/>
    <w:tmpl w:val="437E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5D0700"/>
    <w:multiLevelType w:val="multilevel"/>
    <w:tmpl w:val="8AF4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117133"/>
    <w:multiLevelType w:val="multilevel"/>
    <w:tmpl w:val="437E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26E1F"/>
    <w:multiLevelType w:val="multilevel"/>
    <w:tmpl w:val="E6E8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097D47"/>
    <w:multiLevelType w:val="multilevel"/>
    <w:tmpl w:val="9D3E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C94C1E"/>
    <w:multiLevelType w:val="hybridMultilevel"/>
    <w:tmpl w:val="A22E3AC6"/>
    <w:lvl w:ilvl="0" w:tplc="FD786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17520"/>
    <w:multiLevelType w:val="multilevel"/>
    <w:tmpl w:val="185AB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071072"/>
    <w:multiLevelType w:val="multilevel"/>
    <w:tmpl w:val="4864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A203F2"/>
    <w:multiLevelType w:val="multilevel"/>
    <w:tmpl w:val="002AA0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387DE7"/>
    <w:multiLevelType w:val="hybridMultilevel"/>
    <w:tmpl w:val="AB0A2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0"/>
  </w:num>
  <w:num w:numId="5">
    <w:abstractNumId w:val="12"/>
  </w:num>
  <w:num w:numId="6">
    <w:abstractNumId w:val="14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  <w:num w:numId="13">
    <w:abstractNumId w:val="11"/>
  </w:num>
  <w:num w:numId="14">
    <w:abstractNumId w:val="1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D46"/>
    <w:rsid w:val="000B1C46"/>
    <w:rsid w:val="000D3433"/>
    <w:rsid w:val="001361B0"/>
    <w:rsid w:val="00186CEF"/>
    <w:rsid w:val="001C0432"/>
    <w:rsid w:val="001C0619"/>
    <w:rsid w:val="00211A49"/>
    <w:rsid w:val="00251D3C"/>
    <w:rsid w:val="00261F45"/>
    <w:rsid w:val="002A710F"/>
    <w:rsid w:val="002E41D6"/>
    <w:rsid w:val="00310233"/>
    <w:rsid w:val="003353A6"/>
    <w:rsid w:val="003415D4"/>
    <w:rsid w:val="003755A1"/>
    <w:rsid w:val="003769B3"/>
    <w:rsid w:val="003A348F"/>
    <w:rsid w:val="003C4DD4"/>
    <w:rsid w:val="00425919"/>
    <w:rsid w:val="0045117D"/>
    <w:rsid w:val="00500D26"/>
    <w:rsid w:val="00501CD0"/>
    <w:rsid w:val="005410E5"/>
    <w:rsid w:val="005624FB"/>
    <w:rsid w:val="006064E6"/>
    <w:rsid w:val="0061492C"/>
    <w:rsid w:val="00615D46"/>
    <w:rsid w:val="006271FF"/>
    <w:rsid w:val="00657A6A"/>
    <w:rsid w:val="0066201A"/>
    <w:rsid w:val="006B0B13"/>
    <w:rsid w:val="0073147C"/>
    <w:rsid w:val="00746E2B"/>
    <w:rsid w:val="007772FE"/>
    <w:rsid w:val="007D2B42"/>
    <w:rsid w:val="007E6429"/>
    <w:rsid w:val="00814A8C"/>
    <w:rsid w:val="008435EE"/>
    <w:rsid w:val="00870DD6"/>
    <w:rsid w:val="0089694A"/>
    <w:rsid w:val="009A4852"/>
    <w:rsid w:val="009E4563"/>
    <w:rsid w:val="00A03621"/>
    <w:rsid w:val="00A6697E"/>
    <w:rsid w:val="00A75E9D"/>
    <w:rsid w:val="00A807C9"/>
    <w:rsid w:val="00AD12E3"/>
    <w:rsid w:val="00B66441"/>
    <w:rsid w:val="00B90167"/>
    <w:rsid w:val="00C53012"/>
    <w:rsid w:val="00CA0AE1"/>
    <w:rsid w:val="00CE3EEB"/>
    <w:rsid w:val="00CF50A1"/>
    <w:rsid w:val="00CF7C02"/>
    <w:rsid w:val="00D03C56"/>
    <w:rsid w:val="00D25F3B"/>
    <w:rsid w:val="00D5730C"/>
    <w:rsid w:val="00D841BD"/>
    <w:rsid w:val="00DD5307"/>
    <w:rsid w:val="00DF453E"/>
    <w:rsid w:val="00E63573"/>
    <w:rsid w:val="00E92CA1"/>
    <w:rsid w:val="00EC03CF"/>
    <w:rsid w:val="00F40B95"/>
    <w:rsid w:val="00F63463"/>
    <w:rsid w:val="00F66B99"/>
    <w:rsid w:val="00F76F84"/>
    <w:rsid w:val="00FA0650"/>
    <w:rsid w:val="00FB7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74B0"/>
  <w15:docId w15:val="{A00B7C58-D7CA-4526-B4CD-946B59B7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5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4852"/>
  </w:style>
  <w:style w:type="paragraph" w:styleId="a3">
    <w:name w:val="Normal (Web)"/>
    <w:basedOn w:val="a"/>
    <w:uiPriority w:val="99"/>
    <w:unhideWhenUsed/>
    <w:rsid w:val="009A48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1B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qFormat/>
    <w:rsid w:val="00251D3C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5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51D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c7">
    <w:name w:val="c7"/>
    <w:basedOn w:val="a0"/>
    <w:rsid w:val="00251D3C"/>
  </w:style>
  <w:style w:type="character" w:customStyle="1" w:styleId="c5">
    <w:name w:val="c5"/>
    <w:basedOn w:val="a0"/>
    <w:rsid w:val="00251D3C"/>
  </w:style>
  <w:style w:type="paragraph" w:customStyle="1" w:styleId="c19">
    <w:name w:val="c19"/>
    <w:basedOn w:val="a"/>
    <w:rsid w:val="00251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3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61B0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136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61B0"/>
    <w:rPr>
      <w:rFonts w:ascii="Calibri" w:eastAsia="Times New Roman" w:hAnsi="Calibri" w:cs="Times New Roman"/>
      <w:lang w:eastAsia="ru-RU"/>
    </w:rPr>
  </w:style>
  <w:style w:type="character" w:customStyle="1" w:styleId="c51">
    <w:name w:val="c51"/>
    <w:basedOn w:val="a0"/>
    <w:rsid w:val="00A807C9"/>
  </w:style>
  <w:style w:type="paragraph" w:styleId="ad">
    <w:name w:val="Title"/>
    <w:basedOn w:val="a"/>
    <w:link w:val="ae"/>
    <w:uiPriority w:val="1"/>
    <w:qFormat/>
    <w:rsid w:val="007D2B42"/>
    <w:pPr>
      <w:widowControl w:val="0"/>
      <w:autoSpaceDE w:val="0"/>
      <w:autoSpaceDN w:val="0"/>
      <w:spacing w:after="0" w:line="413" w:lineRule="exact"/>
      <w:ind w:left="89"/>
      <w:jc w:val="center"/>
    </w:pPr>
    <w:rPr>
      <w:rFonts w:ascii="Times New Roman" w:hAnsi="Times New Roman"/>
      <w:b/>
      <w:bCs/>
      <w:sz w:val="36"/>
      <w:szCs w:val="36"/>
      <w:lang w:eastAsia="en-US"/>
    </w:rPr>
  </w:style>
  <w:style w:type="character" w:customStyle="1" w:styleId="ae">
    <w:name w:val="Заголовок Знак"/>
    <w:basedOn w:val="a0"/>
    <w:link w:val="ad"/>
    <w:uiPriority w:val="1"/>
    <w:rsid w:val="007D2B4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21</Pages>
  <Words>4057</Words>
  <Characters>23130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Константин Сурков</cp:lastModifiedBy>
  <cp:revision>36</cp:revision>
  <cp:lastPrinted>2026-08-31T10:29:00Z</cp:lastPrinted>
  <dcterms:created xsi:type="dcterms:W3CDTF">2024-12-09T08:00:00Z</dcterms:created>
  <dcterms:modified xsi:type="dcterms:W3CDTF">2026-08-31T11:30:00Z</dcterms:modified>
</cp:coreProperties>
</file>