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2602E" w14:textId="20AF3E13" w:rsidR="00D01180" w:rsidRDefault="002C5AF5" w:rsidP="002C5AF5">
      <w:pPr>
        <w:shd w:val="clear" w:color="auto" w:fill="FFFFFF"/>
        <w:spacing w:after="150"/>
        <w:ind w:hanging="426"/>
        <w:jc w:val="center"/>
        <w:rPr>
          <w:b/>
          <w:bCs/>
          <w:color w:val="000000"/>
          <w:sz w:val="22"/>
          <w:szCs w:val="22"/>
        </w:rPr>
      </w:pPr>
      <w:r>
        <w:rPr>
          <w:noProof/>
        </w:rPr>
        <w:drawing>
          <wp:inline distT="0" distB="0" distL="0" distR="0" wp14:anchorId="5FBBBBA9" wp14:editId="2FF7BA55">
            <wp:extent cx="7409927" cy="10283601"/>
            <wp:effectExtent l="0" t="0" r="63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5090" cy="1030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4D5FB" w14:textId="77777777" w:rsidR="00D01180" w:rsidRPr="00077D33" w:rsidRDefault="00D01180" w:rsidP="002C5AF5">
      <w:pPr>
        <w:shd w:val="clear" w:color="auto" w:fill="FFFFFF"/>
        <w:spacing w:after="150"/>
        <w:rPr>
          <w:color w:val="000000"/>
          <w:sz w:val="22"/>
          <w:szCs w:val="22"/>
        </w:rPr>
      </w:pPr>
    </w:p>
    <w:p w14:paraId="0DE8D8DC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I. КОМПЛЕКС ОСНОВНЫХ ХАРАКТЕРИСТИК</w:t>
      </w:r>
    </w:p>
    <w:p w14:paraId="38D4371B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</w:p>
    <w:p w14:paraId="4052CFB7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1.1. Пояснительная записка</w:t>
      </w:r>
    </w:p>
    <w:p w14:paraId="43F76F34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Дополнительная общеразвивающая программа физкультурно-спортивной направленности «Волейбол» является модифицированной и разработана на основании следующих нормативных документов:</w:t>
      </w:r>
    </w:p>
    <w:p w14:paraId="067201EC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Федеральным законом от 29.12.2012 года № 273-ФЗ «Об образовании в Российской Федерации» (ст.2, ст.15, ст.</w:t>
      </w:r>
      <w:proofErr w:type="gramStart"/>
      <w:r w:rsidRPr="00077D33">
        <w:rPr>
          <w:color w:val="000000"/>
          <w:sz w:val="22"/>
          <w:szCs w:val="22"/>
        </w:rPr>
        <w:t>16,ст.</w:t>
      </w:r>
      <w:proofErr w:type="gramEnd"/>
      <w:r w:rsidRPr="00077D33">
        <w:rPr>
          <w:color w:val="000000"/>
          <w:sz w:val="22"/>
          <w:szCs w:val="22"/>
        </w:rPr>
        <w:t>17,ст.75, ст.79)</w:t>
      </w:r>
    </w:p>
    <w:p w14:paraId="5EC08104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приказа Министерства просвещения РФ от 09 ноября 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14:paraId="1A225ED5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Приказом от 30.09.2020 года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РФ от 09.11.2018 года №196»</w:t>
      </w:r>
    </w:p>
    <w:p w14:paraId="339CC5D4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методическими рекомендациями по проектированию дополнительных общеразвивающих программ № 09-3242 от 18 ноября 2015 года;</w:t>
      </w:r>
    </w:p>
    <w:p w14:paraId="205E358D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Концепции развития дополнительного образования детей (распоряжение Правительства РФ от 04.09.2014 №1726-р);</w:t>
      </w:r>
    </w:p>
    <w:p w14:paraId="59392C67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СанПиНа 2.4.3648-20 «Санитарно-эпидемиологические требования к организациям воспитания и обучения, отдыха и оздоровления детей и молодежи;</w:t>
      </w:r>
    </w:p>
    <w:p w14:paraId="01693E85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- Приказ </w:t>
      </w:r>
      <w:proofErr w:type="spellStart"/>
      <w:r w:rsidRPr="00077D33">
        <w:rPr>
          <w:color w:val="000000"/>
          <w:sz w:val="22"/>
          <w:szCs w:val="22"/>
        </w:rPr>
        <w:t>Министертва</w:t>
      </w:r>
      <w:proofErr w:type="spellEnd"/>
      <w:r w:rsidRPr="00077D33">
        <w:rPr>
          <w:color w:val="000000"/>
          <w:sz w:val="22"/>
          <w:szCs w:val="22"/>
        </w:rPr>
        <w:t xml:space="preserve"> образования и науки РФ от 23.08.2017 года № 816 «Порядок применения организациями, осуществляющих образовательную деятельность электронного обучения, дистанционных образовательных технологий при реализации образовательных программ»</w:t>
      </w:r>
    </w:p>
    <w:p w14:paraId="3D90124A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Методические рекомендации от 20 марта 2020 года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технологий.</w:t>
      </w:r>
    </w:p>
    <w:p w14:paraId="5B1A6D89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- письмо Минобрнауки России от 28.08.2015 г. № АК- 2563/05 </w:t>
      </w:r>
      <w:proofErr w:type="gramStart"/>
      <w:r w:rsidRPr="00077D33">
        <w:rPr>
          <w:color w:val="000000"/>
          <w:sz w:val="22"/>
          <w:szCs w:val="22"/>
        </w:rPr>
        <w:t>« О</w:t>
      </w:r>
      <w:proofErr w:type="gramEnd"/>
      <w:r w:rsidRPr="00077D33">
        <w:rPr>
          <w:color w:val="000000"/>
          <w:sz w:val="22"/>
          <w:szCs w:val="22"/>
        </w:rPr>
        <w:t xml:space="preserve"> методических рекомендациях» вместе с (Методическими рекомендациями по организации образовательной деятельности с использованием сетевых форм реализации образовательных программ);</w:t>
      </w:r>
    </w:p>
    <w:p w14:paraId="39902633" w14:textId="37BAA332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- приказ Министерства науки и высшего образования РФ и Министерства просвещения РФ от 05.08.2020 г. №882/391 </w:t>
      </w:r>
      <w:proofErr w:type="gramStart"/>
      <w:r w:rsidRPr="00077D33">
        <w:rPr>
          <w:color w:val="000000"/>
          <w:sz w:val="22"/>
          <w:szCs w:val="22"/>
        </w:rPr>
        <w:t>« Об</w:t>
      </w:r>
      <w:proofErr w:type="gramEnd"/>
      <w:r w:rsidRPr="00077D33">
        <w:rPr>
          <w:color w:val="000000"/>
          <w:sz w:val="22"/>
          <w:szCs w:val="22"/>
        </w:rPr>
        <w:t xml:space="preserve"> организации и осуществлении образовательной деятельности при сетевой форме реализации образовательных программ»</w:t>
      </w:r>
    </w:p>
    <w:p w14:paraId="6A1635D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Направленность программы</w:t>
      </w:r>
      <w:r w:rsidRPr="00077D33">
        <w:rPr>
          <w:color w:val="000000"/>
          <w:sz w:val="22"/>
          <w:szCs w:val="22"/>
        </w:rPr>
        <w:t> – физкультурно-спортивная.</w:t>
      </w:r>
    </w:p>
    <w:p w14:paraId="711B4ABF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Уровень реализации программы</w:t>
      </w:r>
      <w:r w:rsidRPr="00077D33">
        <w:rPr>
          <w:color w:val="000000"/>
          <w:sz w:val="22"/>
          <w:szCs w:val="22"/>
        </w:rPr>
        <w:t> – базовый (основной).</w:t>
      </w:r>
    </w:p>
    <w:p w14:paraId="3F0F6797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Актуальность программы.</w:t>
      </w:r>
      <w:r w:rsidRPr="00077D33">
        <w:rPr>
          <w:color w:val="000000"/>
          <w:sz w:val="22"/>
          <w:szCs w:val="22"/>
        </w:rPr>
        <w:t> Волейбол доступен всем, играют в него как в закрытых помещениях, так и на открытых площадках. Несложный инвентарь и простые правила этой увлекательной игры покоряют многих любителей.</w:t>
      </w:r>
    </w:p>
    <w:p w14:paraId="4D05DC67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Выбор спортивной игры – волейбол - определился популярностью ее в детской среде, доступностью, широкой распространенностью, учебно-материальной базой школы и, естественно, подготовленностью самого учителя.</w:t>
      </w:r>
    </w:p>
    <w:p w14:paraId="74E53F5F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Очень важно, чтобы ребенок мог после уроков снять физическое и эмоциональное напряжение. Это легко можно достичь в спортивном зале, посредством занятий волейболом. Программа направлена на создание условий для развития личности ребенка, развитие мотивации к познанию и творчеству, обеспечение эмоционального благополучия ребенка, профилактику асоциального поведения, целостность процесса психического и физического здоровья детей.</w:t>
      </w:r>
    </w:p>
    <w:p w14:paraId="19BD053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Занятия волейболом способствуют развитию и совершенствованию у занимающихся основных физических качеств – выносливости, координации движений, скоростно-силовых качеств, формированию различных двигательных навыков, укреплению </w:t>
      </w:r>
      <w:proofErr w:type="gramStart"/>
      <w:r w:rsidRPr="00077D33">
        <w:rPr>
          <w:color w:val="000000"/>
          <w:sz w:val="22"/>
          <w:szCs w:val="22"/>
        </w:rPr>
        <w:t>здоровья</w:t>
      </w:r>
      <w:proofErr w:type="gramEnd"/>
      <w:r w:rsidRPr="00077D33">
        <w:rPr>
          <w:color w:val="000000"/>
          <w:sz w:val="22"/>
          <w:szCs w:val="22"/>
        </w:rPr>
        <w:t xml:space="preserve"> а также формируют личностные качества ребенка: коммуникабельность, волю, чувство товарищества, чувство ответственности за свои действия перед собой и товарищами. Стремление превзойти соперника в быстроте действий, изобретательности, меткости подач, чёткости удара и других действий, направленных на достижение победы, приучает занимающихся </w:t>
      </w:r>
      <w:r w:rsidRPr="00077D33">
        <w:rPr>
          <w:color w:val="000000"/>
          <w:sz w:val="22"/>
          <w:szCs w:val="22"/>
        </w:rPr>
        <w:lastRenderedPageBreak/>
        <w:t>мобилизовывать свои возможности, действовать с максимальным напряжением сил, преодолевать трудности, возникающие в ходе спортивной борьбы.</w:t>
      </w:r>
    </w:p>
    <w:p w14:paraId="037CEF03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Соревновательный характер игры, самостоятельность тактических индивидуальных и групповых действий, непрерывное изменение обстановки, удача или неуспех вызывают у играющих проявление разнообразных чувств и переживаний. Высокий эмоциональный подъем поддерживает постоянную активность и интерес к игре.</w:t>
      </w:r>
    </w:p>
    <w:p w14:paraId="6AEA012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Эти особенности волейбола создают благоприятные условия для воспитания у обучающихся умения управлять эмоциями, не терять контроля за своими действиями, в случае успеха не ослаблять борьбы, а при неудаче не падать духом.</w:t>
      </w:r>
    </w:p>
    <w:p w14:paraId="2E3A544A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Формируя на основе вышеперечисленного у обучающихся поведенческих установок, волейбол, как спортивная игра, своими техническими и методическими средствами эффективно позволяет обогатить внутренний мир ребенка, расширить его информированность в области оздоровления и развития организма.</w:t>
      </w:r>
    </w:p>
    <w:p w14:paraId="0EC053C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В условиях современной общеобразовательной школы у учащихся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 «Волейбол», направленная на удовлетворение потребностей в движении, оздоровлении и поддержании функциональности организма.</w:t>
      </w:r>
    </w:p>
    <w:p w14:paraId="0359E7C9" w14:textId="43E48FC2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 xml:space="preserve">Обоснование </w:t>
      </w:r>
      <w:r w:rsidR="00D01180" w:rsidRPr="00077D33">
        <w:rPr>
          <w:b/>
          <w:bCs/>
          <w:color w:val="000000"/>
          <w:sz w:val="22"/>
          <w:szCs w:val="22"/>
        </w:rPr>
        <w:t>новизны программы</w:t>
      </w:r>
      <w:r w:rsidRPr="00077D33">
        <w:rPr>
          <w:color w:val="000000"/>
          <w:sz w:val="22"/>
          <w:szCs w:val="22"/>
        </w:rPr>
        <w:t xml:space="preserve"> в том, что она учитывает специфику дополнительного образования и охватывает значительно больше желающих заниматься этим видом спорта, предъявляя посильные требования в процессе обучения. Простота в обучении, простой инвентарь, делает этот вид спорта очень популярным среди школьников и молодёжи, являясь увлекательной спортивной игрой, представляющей собой эффективное средство физического воспитания и всестороннего физического развития.</w:t>
      </w:r>
    </w:p>
    <w:p w14:paraId="2B1DC73D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Педагогическая целесообразность -</w:t>
      </w:r>
      <w:r w:rsidRPr="00077D33">
        <w:rPr>
          <w:color w:val="000000"/>
          <w:sz w:val="22"/>
          <w:szCs w:val="22"/>
        </w:rPr>
        <w:t> позволяет решить проблему занятости свободного времени детей, формированию физических качеств, пробуждение интереса детей к новой деятельности в области физической культуры и спорта.</w:t>
      </w:r>
    </w:p>
    <w:p w14:paraId="307131FF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Адресат дополнительной общеразвивающей</w:t>
      </w:r>
      <w:r w:rsidRPr="00077D33">
        <w:rPr>
          <w:color w:val="000000"/>
          <w:sz w:val="22"/>
          <w:szCs w:val="22"/>
        </w:rPr>
        <w:t> </w:t>
      </w:r>
      <w:r w:rsidRPr="00077D33">
        <w:rPr>
          <w:b/>
          <w:bCs/>
          <w:color w:val="000000"/>
          <w:sz w:val="22"/>
          <w:szCs w:val="22"/>
        </w:rPr>
        <w:t>программы</w:t>
      </w:r>
      <w:r w:rsidRPr="00077D33">
        <w:rPr>
          <w:color w:val="000000"/>
          <w:sz w:val="22"/>
          <w:szCs w:val="22"/>
        </w:rPr>
        <w:t>: данная программа предназначена для учащихся в возрасте 14-17 лет.</w:t>
      </w:r>
    </w:p>
    <w:p w14:paraId="0197DE6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Объем и срок освоения программы:</w:t>
      </w:r>
    </w:p>
    <w:p w14:paraId="3A3AE171" w14:textId="670A235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1 </w:t>
      </w:r>
      <w:r w:rsidR="009B17F1">
        <w:rPr>
          <w:color w:val="000000"/>
          <w:sz w:val="22"/>
          <w:szCs w:val="22"/>
        </w:rPr>
        <w:t>год</w:t>
      </w:r>
      <w:r w:rsidRPr="00077D33">
        <w:rPr>
          <w:color w:val="000000"/>
          <w:sz w:val="22"/>
          <w:szCs w:val="22"/>
        </w:rPr>
        <w:t xml:space="preserve">- </w:t>
      </w:r>
      <w:r w:rsidR="001143CC">
        <w:rPr>
          <w:color w:val="000000"/>
          <w:sz w:val="22"/>
          <w:szCs w:val="22"/>
        </w:rPr>
        <w:t>324</w:t>
      </w:r>
      <w:r w:rsidRPr="00077D33">
        <w:rPr>
          <w:color w:val="000000"/>
          <w:sz w:val="22"/>
          <w:szCs w:val="22"/>
        </w:rPr>
        <w:t xml:space="preserve"> часа</w:t>
      </w:r>
    </w:p>
    <w:p w14:paraId="7FE77A59" w14:textId="6E357E13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2 </w:t>
      </w:r>
      <w:r w:rsidR="009B17F1">
        <w:rPr>
          <w:color w:val="000000"/>
          <w:sz w:val="22"/>
          <w:szCs w:val="22"/>
        </w:rPr>
        <w:t>год</w:t>
      </w:r>
      <w:r w:rsidRPr="00077D33">
        <w:rPr>
          <w:color w:val="000000"/>
          <w:sz w:val="22"/>
          <w:szCs w:val="22"/>
        </w:rPr>
        <w:t xml:space="preserve">– </w:t>
      </w:r>
      <w:r w:rsidR="001143CC">
        <w:rPr>
          <w:color w:val="000000"/>
          <w:sz w:val="22"/>
          <w:szCs w:val="22"/>
        </w:rPr>
        <w:t>324</w:t>
      </w:r>
      <w:r w:rsidRPr="00077D33">
        <w:rPr>
          <w:color w:val="000000"/>
          <w:sz w:val="22"/>
          <w:szCs w:val="22"/>
        </w:rPr>
        <w:t xml:space="preserve"> часа</w:t>
      </w:r>
    </w:p>
    <w:p w14:paraId="6E4DACE1" w14:textId="3ED9C6BE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Всего - </w:t>
      </w:r>
      <w:r w:rsidR="001143CC">
        <w:rPr>
          <w:color w:val="000000"/>
          <w:sz w:val="22"/>
          <w:szCs w:val="22"/>
        </w:rPr>
        <w:t>648</w:t>
      </w:r>
      <w:r w:rsidRPr="00077D33">
        <w:rPr>
          <w:color w:val="000000"/>
          <w:sz w:val="22"/>
          <w:szCs w:val="22"/>
        </w:rPr>
        <w:t xml:space="preserve"> часа</w:t>
      </w:r>
    </w:p>
    <w:p w14:paraId="34EE1A04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Формы обучения</w:t>
      </w:r>
      <w:r w:rsidRPr="00077D33">
        <w:rPr>
          <w:color w:val="000000"/>
          <w:sz w:val="22"/>
          <w:szCs w:val="22"/>
        </w:rPr>
        <w:t>: Обучение по программе ведется с использованием различных форм: очное обучение, (с учетом Федерального закона от 29.12.2012 № 273-ФЗ "Об образовании в Российской Федерации"), электронное обучение и обучение с применением дистанционных образовательных технологий.</w:t>
      </w:r>
    </w:p>
    <w:p w14:paraId="2D68E30C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При необходимости возможна реализация программы с применением электронного обучения (ЭО) и дистанционных образовательных технологий (ДОТ). При реализации ДОТ занятия проводятся с использованием чатов электронной системы общения, проводятся в режиме онлайн.</w:t>
      </w:r>
    </w:p>
    <w:p w14:paraId="2BDB03CD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Основными элементами системы электронного обучения и дистанционных образовательных технологий являются: образовательные онлайн-платформы (электронная платформа для </w:t>
      </w:r>
      <w:proofErr w:type="spellStart"/>
      <w:r w:rsidRPr="00077D33">
        <w:rPr>
          <w:color w:val="000000"/>
          <w:sz w:val="22"/>
          <w:szCs w:val="22"/>
        </w:rPr>
        <w:t>видеозанятий</w:t>
      </w:r>
      <w:proofErr w:type="spellEnd"/>
      <w:r w:rsidRPr="00077D33">
        <w:rPr>
          <w:color w:val="000000"/>
          <w:sz w:val="22"/>
          <w:szCs w:val="22"/>
        </w:rPr>
        <w:t xml:space="preserve"> - занятия проводятся с использованием чатов электронной системы общения, проводятся в режиме онлайн); цифровые образовательные ресурсы, размещенные на образовательных сайтах; видеоконференции; вебинары; </w:t>
      </w:r>
      <w:proofErr w:type="spellStart"/>
      <w:r w:rsidRPr="00077D33">
        <w:rPr>
          <w:color w:val="000000"/>
          <w:sz w:val="22"/>
          <w:szCs w:val="22"/>
        </w:rPr>
        <w:t>skype</w:t>
      </w:r>
      <w:proofErr w:type="spellEnd"/>
      <w:r w:rsidRPr="00077D33">
        <w:rPr>
          <w:color w:val="000000"/>
          <w:sz w:val="22"/>
          <w:szCs w:val="22"/>
        </w:rPr>
        <w:t xml:space="preserve"> – общение; </w:t>
      </w:r>
      <w:proofErr w:type="spellStart"/>
      <w:r w:rsidRPr="00077D33">
        <w:rPr>
          <w:color w:val="000000"/>
          <w:sz w:val="22"/>
          <w:szCs w:val="22"/>
        </w:rPr>
        <w:t>e-mail</w:t>
      </w:r>
      <w:proofErr w:type="spellEnd"/>
      <w:r w:rsidRPr="00077D33">
        <w:rPr>
          <w:color w:val="000000"/>
          <w:sz w:val="22"/>
          <w:szCs w:val="22"/>
        </w:rPr>
        <w:t>; облачные сервисы; электронные носители мультимедийных приложений; электронные пособия, разработанные с учетом требований законодательства РФ об образовательной деятельности.</w:t>
      </w:r>
    </w:p>
    <w:p w14:paraId="0C2D8B0B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Продолжительность занятия в дистанционном формате: 2 академических часа, в которые входит 30 минут занятия с применением интернет-платформ для дистанционного обучения (</w:t>
      </w:r>
      <w:proofErr w:type="gramStart"/>
      <w:r w:rsidRPr="00077D33">
        <w:rPr>
          <w:color w:val="000000"/>
          <w:sz w:val="22"/>
          <w:szCs w:val="22"/>
        </w:rPr>
        <w:t>он-лайн</w:t>
      </w:r>
      <w:proofErr w:type="gramEnd"/>
      <w:r w:rsidRPr="00077D33">
        <w:rPr>
          <w:color w:val="000000"/>
          <w:sz w:val="22"/>
          <w:szCs w:val="22"/>
        </w:rPr>
        <w:t>), остальное время отводится на выполнение творческих заданий и индивидуальные консультации с учащимися (оф-лайн).</w:t>
      </w:r>
    </w:p>
    <w:p w14:paraId="4A3BE7FB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Организуя </w:t>
      </w:r>
      <w:proofErr w:type="gramStart"/>
      <w:r w:rsidRPr="00077D33">
        <w:rPr>
          <w:color w:val="000000"/>
          <w:sz w:val="22"/>
          <w:szCs w:val="22"/>
        </w:rPr>
        <w:t>образовательный процесс</w:t>
      </w:r>
      <w:proofErr w:type="gramEnd"/>
      <w:r w:rsidRPr="00077D33">
        <w:rPr>
          <w:color w:val="000000"/>
          <w:sz w:val="22"/>
          <w:szCs w:val="22"/>
        </w:rPr>
        <w:t xml:space="preserve"> педагоги используют следующие </w:t>
      </w:r>
      <w:r w:rsidRPr="00077D33">
        <w:rPr>
          <w:b/>
          <w:bCs/>
          <w:color w:val="000000"/>
          <w:sz w:val="22"/>
          <w:szCs w:val="22"/>
        </w:rPr>
        <w:t>методы обучения:</w:t>
      </w:r>
    </w:p>
    <w:p w14:paraId="773F70DB" w14:textId="77777777" w:rsidR="00077D33" w:rsidRPr="00077D33" w:rsidRDefault="00077D33" w:rsidP="00077D33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Словесный – подача нового материала;</w:t>
      </w:r>
    </w:p>
    <w:p w14:paraId="57D9783E" w14:textId="77777777" w:rsidR="00077D33" w:rsidRPr="00077D33" w:rsidRDefault="00077D33" w:rsidP="00077D33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Наглядный – обращение к образам, помогает ребенку почувствовать, понять окружающий мир.</w:t>
      </w:r>
    </w:p>
    <w:p w14:paraId="4CE6D7F0" w14:textId="77777777" w:rsidR="00077D33" w:rsidRPr="00077D33" w:rsidRDefault="00077D33" w:rsidP="00077D33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Практический – позволяет применить полученные знания при выполнении заданий.</w:t>
      </w:r>
    </w:p>
    <w:p w14:paraId="4EF6DDDD" w14:textId="77777777" w:rsidR="00077D33" w:rsidRPr="00077D33" w:rsidRDefault="00077D33" w:rsidP="00077D33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Демонстрационный – показ моделей, предметов, презентаций.</w:t>
      </w:r>
    </w:p>
    <w:p w14:paraId="6FAA52A8" w14:textId="77777777" w:rsidR="00077D33" w:rsidRPr="00077D33" w:rsidRDefault="00077D33" w:rsidP="00077D33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lastRenderedPageBreak/>
        <w:t>Метод стимулирования познавательного интереса.</w:t>
      </w:r>
    </w:p>
    <w:p w14:paraId="7431DC08" w14:textId="77777777" w:rsidR="00077D33" w:rsidRPr="00077D33" w:rsidRDefault="00077D33" w:rsidP="00077D33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Наблюдение и анализ.</w:t>
      </w:r>
    </w:p>
    <w:p w14:paraId="37D3196A" w14:textId="77777777" w:rsidR="00077D33" w:rsidRPr="00077D33" w:rsidRDefault="00077D33" w:rsidP="00077D33">
      <w:pPr>
        <w:numPr>
          <w:ilvl w:val="0"/>
          <w:numId w:val="1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Иллюстративный – используется в сочетании с вербальным (словесным) методом, показ плакатов, схем, картин, зарисовок и т.д.</w:t>
      </w:r>
    </w:p>
    <w:p w14:paraId="3882D0C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Практические и теоретическое.</w:t>
      </w:r>
    </w:p>
    <w:p w14:paraId="0D8F160B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</w:p>
    <w:p w14:paraId="454D51A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Особенности организации образовательного процесса:</w:t>
      </w:r>
    </w:p>
    <w:p w14:paraId="424158B7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Дидактическая направленность, обусловленная решением образовательных задач. Строгая регламентация деятельности занимающихся и дозирование нагрузки. Постоянный состав занимающихся и их возрастная однородность. Использование разнообразных организационных форм, средств, методов и приемов. Гибкая информационная система контроля знаний, умений и навыков. Планирование учебных занятий секции согласовано с общим планом физкультурно-массовой работы школы. Основной формой занятия является спортивная тренировка. Занятия по данной дополнительной общеразвивающей программе возможно как в очном формате, так и с применением обучения в дистанционном формате.</w:t>
      </w:r>
    </w:p>
    <w:p w14:paraId="5FF54C68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Состав группы: </w:t>
      </w:r>
      <w:r w:rsidRPr="00077D33">
        <w:rPr>
          <w:color w:val="000000"/>
          <w:sz w:val="22"/>
          <w:szCs w:val="22"/>
        </w:rPr>
        <w:t>участвующих в реализации данной дополнительной образовательной программы от 6 до 12 человек.</w:t>
      </w:r>
    </w:p>
    <w:p w14:paraId="60810925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Главным направлением учебно-тренировочного процесса является:</w:t>
      </w:r>
    </w:p>
    <w:p w14:paraId="5148C8B3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1. Создание условий для развития личности юных волейболистов.</w:t>
      </w:r>
    </w:p>
    <w:p w14:paraId="7048695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2. Укрепление здоровья обучающихся, соблюдение требований личной и общественной гигиены, организация врачебного контроля.</w:t>
      </w:r>
    </w:p>
    <w:p w14:paraId="24FD5704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3. Воспитание морально-волевых качеств, дисциплинированности и ответственности юных волейболистов.</w:t>
      </w:r>
    </w:p>
    <w:p w14:paraId="26000168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4. Формирование знаний, умений и навыков по волейболу.</w:t>
      </w:r>
    </w:p>
    <w:p w14:paraId="6942BB29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5. Привитие любви к систематическим занятиям спортом.</w:t>
      </w:r>
    </w:p>
    <w:p w14:paraId="4012FF9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6.Достижение оптимального для данного этапа уровня технической и тактической подготовленности юных волейболистов.</w:t>
      </w:r>
    </w:p>
    <w:p w14:paraId="33E33831" w14:textId="7E0E9FFB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Режим занятий:</w:t>
      </w:r>
      <w:r w:rsidRPr="00077D33">
        <w:rPr>
          <w:color w:val="000000"/>
          <w:sz w:val="22"/>
          <w:szCs w:val="22"/>
        </w:rPr>
        <w:t> </w:t>
      </w:r>
      <w:r w:rsidR="00DF06A6">
        <w:rPr>
          <w:color w:val="000000"/>
          <w:sz w:val="22"/>
          <w:szCs w:val="22"/>
        </w:rPr>
        <w:t>понедельник, вторник</w:t>
      </w:r>
      <w:r w:rsidRPr="00077D33">
        <w:rPr>
          <w:color w:val="000000"/>
          <w:sz w:val="22"/>
          <w:szCs w:val="22"/>
        </w:rPr>
        <w:t>,</w:t>
      </w:r>
      <w:r w:rsidR="00DF06A6">
        <w:rPr>
          <w:color w:val="000000"/>
          <w:sz w:val="22"/>
          <w:szCs w:val="22"/>
        </w:rPr>
        <w:t xml:space="preserve"> пятница</w:t>
      </w:r>
      <w:r w:rsidRPr="00077D33">
        <w:rPr>
          <w:color w:val="000000"/>
          <w:sz w:val="22"/>
          <w:szCs w:val="22"/>
        </w:rPr>
        <w:t xml:space="preserve"> с </w:t>
      </w:r>
      <w:r w:rsidR="00DF06A6">
        <w:rPr>
          <w:color w:val="000000"/>
          <w:sz w:val="22"/>
          <w:szCs w:val="22"/>
        </w:rPr>
        <w:t>19</w:t>
      </w:r>
      <w:r w:rsidRPr="00077D33">
        <w:rPr>
          <w:color w:val="000000"/>
          <w:sz w:val="22"/>
          <w:szCs w:val="22"/>
        </w:rPr>
        <w:t>ч.</w:t>
      </w:r>
      <w:r w:rsidR="00DF06A6">
        <w:rPr>
          <w:color w:val="000000"/>
          <w:sz w:val="22"/>
          <w:szCs w:val="22"/>
        </w:rPr>
        <w:t>00</w:t>
      </w:r>
      <w:r w:rsidRPr="00077D33">
        <w:rPr>
          <w:color w:val="000000"/>
          <w:sz w:val="22"/>
          <w:szCs w:val="22"/>
        </w:rPr>
        <w:t xml:space="preserve"> мин.</w:t>
      </w:r>
    </w:p>
    <w:p w14:paraId="2EEF7376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Продолжительность занятий установлена на основании СП 2.4.3648-20 Санитарно-эпидемиологические требования к организациям воспитания и обучения, отдыха и оздоровления детей и молодежи. Продолжительность одного занятия - 45 минут, между занятиями 15-минутные перерывы.</w:t>
      </w:r>
    </w:p>
    <w:p w14:paraId="332D5088" w14:textId="42540A6B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Занятия проводятся </w:t>
      </w:r>
      <w:r w:rsidR="001A1576">
        <w:rPr>
          <w:color w:val="000000"/>
          <w:sz w:val="22"/>
          <w:szCs w:val="22"/>
        </w:rPr>
        <w:t>три</w:t>
      </w:r>
      <w:r w:rsidRPr="00077D33">
        <w:rPr>
          <w:color w:val="000000"/>
          <w:sz w:val="22"/>
          <w:szCs w:val="22"/>
        </w:rPr>
        <w:t xml:space="preserve"> раз</w:t>
      </w:r>
      <w:r w:rsidR="00DF06A6">
        <w:rPr>
          <w:color w:val="000000"/>
          <w:sz w:val="22"/>
          <w:szCs w:val="22"/>
        </w:rPr>
        <w:t>а</w:t>
      </w:r>
      <w:r w:rsidRPr="00077D33">
        <w:rPr>
          <w:color w:val="000000"/>
          <w:sz w:val="22"/>
          <w:szCs w:val="22"/>
        </w:rPr>
        <w:t xml:space="preserve"> в неделю, по </w:t>
      </w:r>
      <w:r w:rsidR="001A1576">
        <w:rPr>
          <w:color w:val="000000"/>
          <w:sz w:val="22"/>
          <w:szCs w:val="22"/>
        </w:rPr>
        <w:t>3</w:t>
      </w:r>
      <w:r w:rsidRPr="00077D33">
        <w:rPr>
          <w:color w:val="000000"/>
          <w:sz w:val="22"/>
          <w:szCs w:val="22"/>
        </w:rPr>
        <w:t xml:space="preserve"> часа: первая часть занятия длится 45 минут, за которой следует перерыв (15 минут), вторая часть занятия также составляет 45 минут, организационный момент – 15 минут</w:t>
      </w:r>
      <w:r w:rsidR="00EB511B">
        <w:rPr>
          <w:color w:val="000000"/>
          <w:sz w:val="22"/>
          <w:szCs w:val="22"/>
        </w:rPr>
        <w:t xml:space="preserve">, </w:t>
      </w:r>
      <w:r w:rsidR="00EB511B" w:rsidRPr="00077D33">
        <w:rPr>
          <w:color w:val="000000"/>
          <w:sz w:val="22"/>
          <w:szCs w:val="22"/>
        </w:rPr>
        <w:t>за котор</w:t>
      </w:r>
      <w:r w:rsidR="00EB511B">
        <w:rPr>
          <w:color w:val="000000"/>
          <w:sz w:val="22"/>
          <w:szCs w:val="22"/>
        </w:rPr>
        <w:t>ым</w:t>
      </w:r>
      <w:r w:rsidR="00EB511B" w:rsidRPr="00077D33">
        <w:rPr>
          <w:color w:val="000000"/>
          <w:sz w:val="22"/>
          <w:szCs w:val="22"/>
        </w:rPr>
        <w:t xml:space="preserve"> следует</w:t>
      </w:r>
      <w:r w:rsidR="00EB511B">
        <w:rPr>
          <w:color w:val="000000"/>
          <w:sz w:val="22"/>
          <w:szCs w:val="22"/>
        </w:rPr>
        <w:t xml:space="preserve"> </w:t>
      </w:r>
      <w:r w:rsidR="00EB511B" w:rsidRPr="00077D33">
        <w:rPr>
          <w:color w:val="000000"/>
          <w:sz w:val="22"/>
          <w:szCs w:val="22"/>
        </w:rPr>
        <w:t>занятия длится 45 минут</w:t>
      </w:r>
      <w:r w:rsidR="00EB511B">
        <w:rPr>
          <w:color w:val="000000"/>
          <w:sz w:val="22"/>
          <w:szCs w:val="22"/>
        </w:rPr>
        <w:t>.</w:t>
      </w:r>
    </w:p>
    <w:p w14:paraId="6C77430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</w:p>
    <w:p w14:paraId="36524FC9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</w:p>
    <w:p w14:paraId="0ECBA45E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1.2. Цели и задачи программы</w:t>
      </w:r>
    </w:p>
    <w:p w14:paraId="356D7587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Цель программы:</w:t>
      </w:r>
      <w:r w:rsidRPr="00077D33">
        <w:rPr>
          <w:color w:val="000000"/>
          <w:sz w:val="22"/>
          <w:szCs w:val="22"/>
        </w:rPr>
        <w:t> содействие физическому развитию учащихся и привитие стойкого интереса к систематическим занятиям спортом путем обучения игры в волейбол.</w:t>
      </w:r>
    </w:p>
    <w:p w14:paraId="43428B8B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Задачи реализации программы:</w:t>
      </w:r>
    </w:p>
    <w:p w14:paraId="6AF0229E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Образовательные:</w:t>
      </w:r>
    </w:p>
    <w:p w14:paraId="196D0069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Обучение техническим и тактическим основам спортивной игры –волейболу, дальнейшее совершенствование технических и тактических приемов игры.</w:t>
      </w:r>
    </w:p>
    <w:p w14:paraId="05B57D1C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Освоение учащимися знаний для занятий волейболом,</w:t>
      </w:r>
    </w:p>
    <w:p w14:paraId="1E8D6128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Овладение умениями и навыками игры в волейбол.</w:t>
      </w:r>
    </w:p>
    <w:p w14:paraId="30D50809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Развитие силы, ловкости, координации движений, быстроты реакции.</w:t>
      </w:r>
    </w:p>
    <w:p w14:paraId="77A20633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Воспитание интереса к волейболу.</w:t>
      </w:r>
    </w:p>
    <w:p w14:paraId="1DD4D6EE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lastRenderedPageBreak/>
        <w:t>Развивающие:</w:t>
      </w:r>
    </w:p>
    <w:p w14:paraId="09461A7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Развитие спортивных способностей обучающихся.</w:t>
      </w:r>
    </w:p>
    <w:p w14:paraId="61711A72" w14:textId="6C0AE89D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- Развитие желания участвовать </w:t>
      </w:r>
      <w:r w:rsidR="00E428CB" w:rsidRPr="00077D33">
        <w:rPr>
          <w:color w:val="000000"/>
          <w:sz w:val="22"/>
          <w:szCs w:val="22"/>
        </w:rPr>
        <w:t>в соревнованиях,</w:t>
      </w:r>
      <w:r w:rsidRPr="00077D33">
        <w:rPr>
          <w:color w:val="000000"/>
          <w:sz w:val="22"/>
          <w:szCs w:val="22"/>
        </w:rPr>
        <w:t xml:space="preserve"> проводимых в течение года.</w:t>
      </w:r>
    </w:p>
    <w:p w14:paraId="4B10667F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Воспитательные:</w:t>
      </w:r>
    </w:p>
    <w:p w14:paraId="4F39033B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Воспитать упорство трудолюбие, настойчивость в достижении цели.</w:t>
      </w:r>
    </w:p>
    <w:p w14:paraId="593DDA4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 Воспитание трудолюбия, коммуникабельности, чувства товарищества и патриотизма.</w:t>
      </w:r>
    </w:p>
    <w:p w14:paraId="34EAD810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1.3. Содержание программы</w:t>
      </w:r>
    </w:p>
    <w:p w14:paraId="306FBF98" w14:textId="341C5AEB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Учебно-тематический план обучения</w:t>
      </w:r>
      <w:r w:rsidR="009C0805">
        <w:rPr>
          <w:b/>
          <w:bCs/>
          <w:color w:val="000000"/>
          <w:sz w:val="22"/>
          <w:szCs w:val="22"/>
        </w:rPr>
        <w:t xml:space="preserve"> 2023-2024г.</w:t>
      </w:r>
    </w:p>
    <w:p w14:paraId="4A1605A2" w14:textId="718139EE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 xml:space="preserve">1 </w:t>
      </w:r>
      <w:r w:rsidR="009B17F1">
        <w:rPr>
          <w:b/>
          <w:bCs/>
          <w:color w:val="000000"/>
          <w:sz w:val="22"/>
          <w:szCs w:val="22"/>
        </w:rPr>
        <w:t>год</w:t>
      </w:r>
    </w:p>
    <w:tbl>
      <w:tblPr>
        <w:tblW w:w="961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0"/>
        <w:gridCol w:w="2817"/>
        <w:gridCol w:w="1117"/>
        <w:gridCol w:w="1117"/>
        <w:gridCol w:w="1857"/>
        <w:gridCol w:w="1857"/>
      </w:tblGrid>
      <w:tr w:rsidR="00077D33" w:rsidRPr="00077D33" w14:paraId="204E37EE" w14:textId="77777777" w:rsidTr="00077D33"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2E26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№ </w:t>
            </w:r>
            <w:r w:rsidRPr="00077D33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47F5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Название раздела, темы</w:t>
            </w:r>
          </w:p>
        </w:tc>
        <w:tc>
          <w:tcPr>
            <w:tcW w:w="39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69C2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8152B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077D33" w:rsidRPr="00077D33" w14:paraId="70F856F8" w14:textId="77777777" w:rsidTr="00077D3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73C46107" w14:textId="77777777" w:rsidR="00077D33" w:rsidRPr="00077D33" w:rsidRDefault="00077D33" w:rsidP="00077D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4FCB32E4" w14:textId="77777777" w:rsidR="00077D33" w:rsidRPr="00077D33" w:rsidRDefault="00077D33" w:rsidP="00077D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C3DA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60DED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12A44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04F6592" w14:textId="77777777" w:rsidR="00077D33" w:rsidRPr="00077D33" w:rsidRDefault="00077D33" w:rsidP="00077D33">
            <w:pPr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FF071A0" w14:textId="77777777" w:rsidTr="00077D33">
        <w:trPr>
          <w:trHeight w:val="72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D6C7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A7F61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Общая физическая подготовка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9964B" w14:textId="64D3D7F2" w:rsidR="00077D33" w:rsidRPr="00077D33" w:rsidRDefault="00C40F98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7B156" w14:textId="51BD023C" w:rsidR="00077D33" w:rsidRPr="00077D33" w:rsidRDefault="007B7838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AEDE8" w14:textId="503C7152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5C9E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Контрольное упражнение</w:t>
            </w:r>
          </w:p>
        </w:tc>
      </w:tr>
      <w:tr w:rsidR="00077D33" w:rsidRPr="00077D33" w14:paraId="5730C005" w14:textId="77777777" w:rsidTr="00077D33">
        <w:trPr>
          <w:trHeight w:val="492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43C98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67DE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Основы методики обучения в волейболе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5681207" w14:textId="471C845C" w:rsidR="00077D33" w:rsidRPr="00077D33" w:rsidRDefault="00C40F98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8888F5" w14:textId="706FF9F3" w:rsidR="00077D33" w:rsidRPr="00077D33" w:rsidRDefault="007B7838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FB06DA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2CFF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51278B86" w14:textId="77777777" w:rsidTr="00077D33">
        <w:trPr>
          <w:trHeight w:val="108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36DB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5B10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Обучение технике подачи мяча. Передача сверху двумя руками вперед-вверх (в опорном положении)</w:t>
            </w:r>
          </w:p>
          <w:p w14:paraId="05F5D47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Передача сверху двумя руками в прыжке (вдоль сетки и через сетку)</w:t>
            </w:r>
          </w:p>
          <w:p w14:paraId="42E5323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Передача сверху двумя руками, стоя спиной в направлении передачи.</w:t>
            </w:r>
          </w:p>
          <w:p w14:paraId="6DC48FB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B6077" w14:textId="51063E4B" w:rsidR="00077D33" w:rsidRPr="00077D33" w:rsidRDefault="00C40F98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07333" w14:textId="12D4D25F" w:rsidR="00077D33" w:rsidRPr="00077D33" w:rsidRDefault="007B7838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02752" w14:textId="4946E645" w:rsidR="00077D33" w:rsidRPr="00077D33" w:rsidRDefault="007B7838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414CA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</w:tr>
      <w:tr w:rsidR="00077D33" w:rsidRPr="00077D33" w14:paraId="0E8CB7E1" w14:textId="77777777" w:rsidTr="00077D33">
        <w:trPr>
          <w:trHeight w:val="108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0652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4677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Совершенствование техники передачи мяча сверху двумя руками вперед-вверх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9267B2" w14:textId="66D4991B" w:rsidR="00077D33" w:rsidRPr="00077D33" w:rsidRDefault="00C40F98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A0F04F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FB59B" w14:textId="7F601861" w:rsidR="00077D33" w:rsidRPr="00077D33" w:rsidRDefault="007B7838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56C9E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</w:tr>
      <w:tr w:rsidR="00077D33" w:rsidRPr="00077D33" w14:paraId="30463BA6" w14:textId="77777777" w:rsidTr="00077D33">
        <w:trPr>
          <w:trHeight w:val="108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6EA1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0016E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ОФП. Совершенствование навыков приема и передачи мяча сверху двумя руками. Тактика вторых передач.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7C6B5E" w14:textId="36D675AC" w:rsidR="00077D33" w:rsidRPr="00077D33" w:rsidRDefault="00C40F98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2FFD38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221CA" w14:textId="605C2C8E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7110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56C79C8D" w14:textId="77777777" w:rsidTr="00077D33">
        <w:trPr>
          <w:trHeight w:val="108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B28F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1.5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10825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Нападающий удар через сетку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65825" w14:textId="464D968C" w:rsidR="00077D33" w:rsidRPr="00077D33" w:rsidRDefault="00C40F98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050E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3D1A2B" w14:textId="0E0B0433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21B27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7BE147A8" w14:textId="77777777" w:rsidTr="00077D33">
        <w:trPr>
          <w:trHeight w:val="168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D9EA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CF0F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Техника нападения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C534AE" w14:textId="119DF9CF" w:rsidR="00077D33" w:rsidRPr="00077D33" w:rsidRDefault="00C40F98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2E834" w14:textId="433F7140" w:rsidR="00077D33" w:rsidRPr="007B7838" w:rsidRDefault="007B7838" w:rsidP="00077D33">
            <w:pPr>
              <w:spacing w:after="15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B7838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2E96E" w14:textId="6EC9756B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2194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Контрольное упражнение</w:t>
            </w:r>
          </w:p>
        </w:tc>
      </w:tr>
      <w:tr w:rsidR="00077D33" w:rsidRPr="00077D33" w14:paraId="5AC53437" w14:textId="77777777" w:rsidTr="00077D33">
        <w:trPr>
          <w:trHeight w:val="12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6EA1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EA01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Командные тактические действия в нападении, защите.</w:t>
            </w:r>
          </w:p>
          <w:p w14:paraId="47DF526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Двухсторонняя учебная игра.</w:t>
            </w:r>
          </w:p>
          <w:p w14:paraId="5D68923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lastRenderedPageBreak/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BEBB5A" w14:textId="528581AF" w:rsidR="00077D33" w:rsidRPr="00077D33" w:rsidRDefault="00C40F98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261DF9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8AEBB" w14:textId="43C68D4D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3E42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</w:tr>
      <w:tr w:rsidR="00077D33" w:rsidRPr="00077D33" w14:paraId="5B602D86" w14:textId="77777777" w:rsidTr="00077D33">
        <w:trPr>
          <w:trHeight w:val="84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70FFB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0EF23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Игры развивающие физические способности.</w:t>
            </w:r>
          </w:p>
          <w:p w14:paraId="246FD11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4813E" w14:textId="1D1517B6" w:rsidR="00077D33" w:rsidRPr="00077D33" w:rsidRDefault="00C40F98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CF2254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4E5A1" w14:textId="2B678235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A27A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</w:tr>
      <w:tr w:rsidR="00077D33" w:rsidRPr="00077D33" w14:paraId="283FA851" w14:textId="77777777" w:rsidTr="00077D33">
        <w:trPr>
          <w:trHeight w:val="84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F514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D3A2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Блокирование нападающих ударов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CDAB17" w14:textId="002CC2FD" w:rsidR="00077D33" w:rsidRPr="00077D33" w:rsidRDefault="00C40F98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294390" w14:textId="099739FE" w:rsidR="00077D33" w:rsidRPr="00077D33" w:rsidRDefault="007B7838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119340" w14:textId="13FF18BA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AD0F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333F15EF" w14:textId="77777777" w:rsidTr="00077D33">
        <w:trPr>
          <w:trHeight w:val="144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28E65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8A8C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Игра по правилам с заданием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00E6B" w14:textId="22E1A665" w:rsidR="00077D33" w:rsidRPr="00077D33" w:rsidRDefault="00C40F98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06122F" w14:textId="68F00E3B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F483E4" w14:textId="709B9660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4B48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Контрольное упражнение</w:t>
            </w:r>
          </w:p>
        </w:tc>
      </w:tr>
      <w:tr w:rsidR="00077D33" w:rsidRPr="00077D33" w14:paraId="08B5A4D9" w14:textId="77777777" w:rsidTr="00077D33">
        <w:trPr>
          <w:trHeight w:val="324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3938B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14B2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Передача мяча двумя руками сверху через сетку с перемещением. Передача мяча двумя сверху у стены. Нижняя прямая подача.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ECD103" w14:textId="06F88E30" w:rsidR="00077D33" w:rsidRPr="00077D33" w:rsidRDefault="00C40F98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1B42A0" w14:textId="3B771572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D7A221" w14:textId="332C8B84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73BA1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</w:tr>
      <w:tr w:rsidR="00077D33" w:rsidRPr="00077D33" w14:paraId="14E4BA4B" w14:textId="77777777" w:rsidTr="00077D33">
        <w:trPr>
          <w:trHeight w:val="24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1D2A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7C196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Передача мяча двумя руками сверху через сетку с перемещением. Передача мяча двумя руками сверху у стены. Прием и передача мяча снизу двумя руками</w:t>
            </w:r>
          </w:p>
          <w:p w14:paraId="79E6729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Передачи в четверках с перемещением из зоны 6 в зоны 3, 2 и из зоны 6 в зоны 3, 4. Прием и передача мяча снизу двумя руками. Нижняя прямая подача.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79288" w14:textId="1CA04DD6" w:rsidR="00077D33" w:rsidRPr="00077D33" w:rsidRDefault="00C40F98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4D2660" w14:textId="627E94E6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608D8" w14:textId="23E117BD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E036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</w:tr>
      <w:tr w:rsidR="00077D33" w:rsidRPr="00077D33" w14:paraId="17D72005" w14:textId="77777777" w:rsidTr="00077D33">
        <w:trPr>
          <w:trHeight w:val="24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B941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3.3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DA6E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Основы техники и тактики игры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7BBC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B0041" w14:textId="2D231745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5A456" w14:textId="2B580DDB" w:rsidR="00077D33" w:rsidRPr="00077D33" w:rsidRDefault="007B7838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E78A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187C6FE3" w14:textId="77777777" w:rsidTr="00077D33">
        <w:trPr>
          <w:trHeight w:val="6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F41DA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1A41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A026AC" w14:textId="4DBC1CAC" w:rsidR="00077D33" w:rsidRPr="00077D33" w:rsidRDefault="001143CC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F8700C" w14:textId="61674171" w:rsidR="00077D33" w:rsidRPr="00077D33" w:rsidRDefault="007B7838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57DD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EF54DA" w14:textId="5D6105C3" w:rsidR="00077D33" w:rsidRPr="00077D33" w:rsidRDefault="00657DD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298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6F68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</w:tbl>
    <w:p w14:paraId="55FBEE90" w14:textId="66A9B910" w:rsidR="00077D33" w:rsidRPr="00077D33" w:rsidRDefault="00077D33" w:rsidP="009B17F1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 xml:space="preserve">2 </w:t>
      </w:r>
      <w:r w:rsidR="009B17F1">
        <w:rPr>
          <w:b/>
          <w:bCs/>
          <w:color w:val="000000"/>
          <w:sz w:val="22"/>
          <w:szCs w:val="22"/>
        </w:rPr>
        <w:t>год</w:t>
      </w:r>
    </w:p>
    <w:tbl>
      <w:tblPr>
        <w:tblW w:w="9615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850"/>
        <w:gridCol w:w="2817"/>
        <w:gridCol w:w="1117"/>
        <w:gridCol w:w="1117"/>
        <w:gridCol w:w="1857"/>
        <w:gridCol w:w="1857"/>
      </w:tblGrid>
      <w:tr w:rsidR="00077D33" w:rsidRPr="00077D33" w14:paraId="347CC1EA" w14:textId="77777777" w:rsidTr="00077D33">
        <w:tc>
          <w:tcPr>
            <w:tcW w:w="39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FBEBF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№ </w:t>
            </w:r>
            <w:r w:rsidRPr="00077D33">
              <w:rPr>
                <w:b/>
                <w:bCs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68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77064" w14:textId="77777777" w:rsidR="00077D33" w:rsidRPr="009B17F1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9B17F1">
              <w:rPr>
                <w:b/>
                <w:bCs/>
                <w:color w:val="000000"/>
                <w:sz w:val="22"/>
                <w:szCs w:val="22"/>
              </w:rPr>
              <w:t>Название раздела, темы</w:t>
            </w:r>
          </w:p>
        </w:tc>
        <w:tc>
          <w:tcPr>
            <w:tcW w:w="39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BF7F1F" w14:textId="77777777" w:rsidR="00077D33" w:rsidRPr="009B17F1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9B17F1">
              <w:rPr>
                <w:b/>
                <w:bCs/>
                <w:color w:val="000000"/>
                <w:sz w:val="22"/>
                <w:szCs w:val="22"/>
              </w:rPr>
              <w:t>Количество часов</w:t>
            </w:r>
          </w:p>
        </w:tc>
        <w:tc>
          <w:tcPr>
            <w:tcW w:w="177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CBD74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Формы контроля</w:t>
            </w:r>
          </w:p>
        </w:tc>
      </w:tr>
      <w:tr w:rsidR="00077D33" w:rsidRPr="00077D33" w14:paraId="2AB04AFC" w14:textId="77777777" w:rsidTr="00077D33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127FF62" w14:textId="77777777" w:rsidR="00077D33" w:rsidRPr="00077D33" w:rsidRDefault="00077D33" w:rsidP="00077D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667D101E" w14:textId="77777777" w:rsidR="00077D33" w:rsidRPr="009B17F1" w:rsidRDefault="00077D33" w:rsidP="00077D3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E02D9B" w14:textId="77777777" w:rsidR="00077D33" w:rsidRPr="009B17F1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9B17F1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4283ED" w14:textId="77777777" w:rsidR="00077D33" w:rsidRPr="009B17F1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9B17F1">
              <w:rPr>
                <w:b/>
                <w:bCs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CBF52A" w14:textId="77777777" w:rsidR="00077D33" w:rsidRPr="009B17F1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9B17F1">
              <w:rPr>
                <w:b/>
                <w:bCs/>
                <w:color w:val="000000"/>
                <w:sz w:val="22"/>
                <w:szCs w:val="22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14:paraId="3E890C79" w14:textId="77777777" w:rsidR="00077D33" w:rsidRPr="00077D33" w:rsidRDefault="00077D33" w:rsidP="00077D33">
            <w:pPr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3409B33C" w14:textId="77777777" w:rsidTr="00077D33">
        <w:trPr>
          <w:trHeight w:val="72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974E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465CB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Обучение технике перемещения и передачи мяча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0BFEA" w14:textId="1FCCA172" w:rsidR="00077D33" w:rsidRPr="00077D33" w:rsidRDefault="001143CC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AF3425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05BDC" w14:textId="5537C2C5" w:rsidR="00077D33" w:rsidRPr="00077D33" w:rsidRDefault="001143CC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B17F1">
              <w:rPr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8100D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Контрольное упражнение</w:t>
            </w:r>
          </w:p>
        </w:tc>
      </w:tr>
      <w:tr w:rsidR="00077D33" w:rsidRPr="00077D33" w14:paraId="5E885CD2" w14:textId="77777777" w:rsidTr="00077D33">
        <w:trPr>
          <w:trHeight w:val="48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DE60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F781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Совершенствование техники передачи мяча сверху двумя руками вперед-вверх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0EA51C" w14:textId="55380880" w:rsidR="00077D33" w:rsidRPr="00077D33" w:rsidRDefault="001143CC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0D0BA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B45A32" w14:textId="2531A760" w:rsidR="00077D33" w:rsidRPr="00077D33" w:rsidRDefault="001143CC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F4F5D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</w:tr>
      <w:tr w:rsidR="00077D33" w:rsidRPr="00077D33" w14:paraId="148D3BA3" w14:textId="77777777" w:rsidTr="00077D33">
        <w:trPr>
          <w:trHeight w:val="156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5DE01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9EF1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Передача мяча снизу двумя руками над собой. Передача мяча снизу двумя руками в парах.</w:t>
            </w:r>
          </w:p>
          <w:p w14:paraId="2705924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прямая подача. Нижняя боковая подача.</w:t>
            </w:r>
          </w:p>
          <w:p w14:paraId="1BC8A61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передача мяча.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8E8CA" w14:textId="768B384F" w:rsidR="00077D33" w:rsidRPr="00077D33" w:rsidRDefault="004C4B1A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279A2D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526F82" w14:textId="1BF13F74" w:rsidR="00077D33" w:rsidRPr="00077D33" w:rsidRDefault="009B17F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CD32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</w:tr>
      <w:tr w:rsidR="00077D33" w:rsidRPr="00077D33" w14:paraId="07D19AD3" w14:textId="77777777" w:rsidTr="00077D33">
        <w:trPr>
          <w:trHeight w:val="156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5A62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4A42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Система игры в защите.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8B230D" w14:textId="08AFCE24" w:rsidR="00077D33" w:rsidRPr="00077D33" w:rsidRDefault="004C4B1A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C4EE2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B37E6" w14:textId="43FF484E" w:rsidR="00077D33" w:rsidRPr="00077D33" w:rsidRDefault="001143CC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C6B6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0D24A840" w14:textId="77777777" w:rsidTr="00077D33">
        <w:trPr>
          <w:trHeight w:val="144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D57E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92558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Игра по правилам с заданием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79AEB" w14:textId="6D508D1A" w:rsidR="00077D33" w:rsidRPr="00077D33" w:rsidRDefault="004C4B1A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F0DC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04E0E" w14:textId="0664DC68" w:rsidR="00077D33" w:rsidRPr="00077D33" w:rsidRDefault="001143CC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9B17F1">
              <w:rPr>
                <w:b/>
                <w:bCs/>
                <w:color w:val="000000"/>
                <w:sz w:val="22"/>
                <w:szCs w:val="22"/>
              </w:rPr>
              <w:t>3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2F42D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Контрольное упражнение</w:t>
            </w:r>
          </w:p>
        </w:tc>
      </w:tr>
      <w:tr w:rsidR="00077D33" w:rsidRPr="00077D33" w14:paraId="5D8A0E27" w14:textId="77777777" w:rsidTr="00077D33">
        <w:trPr>
          <w:trHeight w:val="12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5746D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447B4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прямая подача. Передачи мяча сверху стоя спиной к цели. Передачи мяча сверху двумя руками и снизу двумя руками в различных сочетаниях. Прием мяча с подачи в зону 3.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3B4A7C" w14:textId="1AAF74CA" w:rsidR="00077D33" w:rsidRPr="00077D33" w:rsidRDefault="004C4B1A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A5474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CF6B0" w14:textId="11022F61" w:rsidR="00077D33" w:rsidRPr="00077D33" w:rsidRDefault="009B17F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0B41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</w:tr>
      <w:tr w:rsidR="00077D33" w:rsidRPr="00077D33" w14:paraId="1808BAA1" w14:textId="77777777" w:rsidTr="00077D33">
        <w:trPr>
          <w:trHeight w:val="48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DDDA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3D810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Передачи мяча сверху двумя руками в прыжке. Прием мяча с подачи в зону 3. Учебная игра в волейбол.</w:t>
            </w:r>
          </w:p>
          <w:p w14:paraId="748B9AD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 xml:space="preserve">Передача из зон 1, 6, 5 в зону 3 с приема подачи. Вторая передача из зоны 3 в зоны 2, 4. </w:t>
            </w:r>
            <w:proofErr w:type="spellStart"/>
            <w:r w:rsidRPr="00077D33">
              <w:rPr>
                <w:color w:val="000000"/>
                <w:sz w:val="22"/>
                <w:szCs w:val="22"/>
              </w:rPr>
              <w:t>Учебно</w:t>
            </w:r>
            <w:proofErr w:type="spellEnd"/>
            <w:r w:rsidRPr="00077D33">
              <w:rPr>
                <w:color w:val="000000"/>
                <w:sz w:val="22"/>
                <w:szCs w:val="22"/>
              </w:rPr>
              <w:t xml:space="preserve"> – тренировочная игра в волейбол.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03E3E" w14:textId="17DAF7A7" w:rsidR="00077D33" w:rsidRPr="00077D33" w:rsidRDefault="004C4B1A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0880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0FFEAF" w14:textId="655C655D" w:rsidR="00077D33" w:rsidRPr="00077D33" w:rsidRDefault="001143CC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AA86F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знание правил соревнований и терминологии</w:t>
            </w:r>
          </w:p>
        </w:tc>
      </w:tr>
      <w:tr w:rsidR="00077D33" w:rsidRPr="00077D33" w14:paraId="31704C22" w14:textId="77777777" w:rsidTr="00077D33">
        <w:trPr>
          <w:trHeight w:val="60"/>
        </w:trPr>
        <w:tc>
          <w:tcPr>
            <w:tcW w:w="3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C607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6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3EAFD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ECC4C9" w14:textId="639BB0D8" w:rsidR="00077D33" w:rsidRPr="00077D33" w:rsidRDefault="009B17F1" w:rsidP="00077D33">
            <w:pPr>
              <w:spacing w:after="15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6529F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DC847C" w14:textId="6363C6E0" w:rsidR="00077D33" w:rsidRPr="00077D33" w:rsidRDefault="009B17F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38A6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</w:tbl>
    <w:p w14:paraId="3C25843A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</w:p>
    <w:p w14:paraId="064E70AD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Содержание программы обучения.</w:t>
      </w:r>
    </w:p>
    <w:p w14:paraId="0A455AE4" w14:textId="758745FC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 xml:space="preserve">1 </w:t>
      </w:r>
      <w:r w:rsidR="009B17F1">
        <w:rPr>
          <w:b/>
          <w:bCs/>
          <w:color w:val="000000"/>
          <w:sz w:val="22"/>
          <w:szCs w:val="22"/>
        </w:rPr>
        <w:t>год</w:t>
      </w:r>
    </w:p>
    <w:p w14:paraId="21BC9F97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</w:p>
    <w:p w14:paraId="5C4337A0" w14:textId="2BB081E4" w:rsidR="00077D33" w:rsidRPr="00077D33" w:rsidRDefault="00077D33" w:rsidP="00077D33">
      <w:pPr>
        <w:numPr>
          <w:ilvl w:val="0"/>
          <w:numId w:val="2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 xml:space="preserve">Обучение технике перемещения и передачи </w:t>
      </w:r>
      <w:r w:rsidR="001E655A" w:rsidRPr="00077D33">
        <w:rPr>
          <w:b/>
          <w:bCs/>
          <w:color w:val="000000"/>
          <w:sz w:val="22"/>
          <w:szCs w:val="22"/>
        </w:rPr>
        <w:t>мяча.</w:t>
      </w:r>
    </w:p>
    <w:p w14:paraId="19B9D1D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Теория:</w:t>
      </w:r>
      <w:r w:rsidRPr="00077D33">
        <w:rPr>
          <w:color w:val="000000"/>
          <w:sz w:val="22"/>
          <w:szCs w:val="22"/>
        </w:rPr>
        <w:t> Общеразвивающие и подготовительные упражнения. Развитие специальных двигательных качеств. Техника защиты. Перемещение в стойке приставными шагами: правым, левым боком, лицом вперед. Техника защиты. Перемещение в стойке приставными шагами: правым, левым боком, лицом вперед. Совершенствование техники передачи мяча сверху двумя руками вперед-вверх. Передача сверху двумя руками, стоя спиной в направлении передачи. Обучение технике подачи мяча. Нижняя прямая подача. Верхняя прямая подача. Подача с вращением мяча. Подача в прыжке. Верхняя передача мяча.</w:t>
      </w:r>
    </w:p>
    <w:p w14:paraId="08B2E67E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Практика:</w:t>
      </w:r>
    </w:p>
    <w:p w14:paraId="52411FA7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Отработка приемов.</w:t>
      </w:r>
    </w:p>
    <w:p w14:paraId="2768262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Форма контроля: </w:t>
      </w:r>
      <w:r w:rsidRPr="00077D33">
        <w:rPr>
          <w:color w:val="000000"/>
          <w:sz w:val="22"/>
          <w:szCs w:val="22"/>
        </w:rPr>
        <w:t>Техническая подготовка (ТП)</w:t>
      </w:r>
    </w:p>
    <w:p w14:paraId="618B9F5F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(Стойка игрока. Приёмы и передачи мяча двумя руками снизу, двумя руками сверху. Подачи снизу. Прямые нападающие удары. Защитные действия - блоки, страховки).</w:t>
      </w:r>
    </w:p>
    <w:p w14:paraId="446DE21E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</w:p>
    <w:p w14:paraId="4688743C" w14:textId="77777777" w:rsidR="00077D33" w:rsidRPr="00077D33" w:rsidRDefault="00077D33" w:rsidP="00077D33">
      <w:pPr>
        <w:numPr>
          <w:ilvl w:val="0"/>
          <w:numId w:val="3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Техника нападения</w:t>
      </w:r>
    </w:p>
    <w:p w14:paraId="7BE00BBE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lastRenderedPageBreak/>
        <w:t>Практика: </w:t>
      </w:r>
      <w:r w:rsidRPr="00077D33">
        <w:rPr>
          <w:color w:val="000000"/>
          <w:sz w:val="22"/>
          <w:szCs w:val="22"/>
        </w:rPr>
        <w:t>Отработка приемов. Командные тактические действия в нападении, защите. Двухсторонняя учебная игра. Игры и эстафеты на закрепление и совершенствование технических приемов и тактических действий. Игры развивающие физические способности. Развитие скоростных, скоростно-силовых, координационных способностей, выносливости, гибкости. Судейство учебной игры в волейбол.</w:t>
      </w:r>
    </w:p>
    <w:p w14:paraId="5D2F7215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Игра «Волейбол». Подача в прыжке.</w:t>
      </w:r>
    </w:p>
    <w:p w14:paraId="0038656D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Форма контроля:</w:t>
      </w:r>
      <w:r w:rsidRPr="00077D33">
        <w:rPr>
          <w:color w:val="000000"/>
          <w:sz w:val="22"/>
          <w:szCs w:val="22"/>
        </w:rPr>
        <w:t> Тактическая подготовка (ТП)</w:t>
      </w:r>
    </w:p>
    <w:p w14:paraId="0E97B94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(Тактика подач. Тактика передач. Тактика приёмов мяча).</w:t>
      </w:r>
    </w:p>
    <w:p w14:paraId="6DAA9DFF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</w:p>
    <w:p w14:paraId="457C2E5D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</w:p>
    <w:p w14:paraId="480B7309" w14:textId="77777777" w:rsidR="00077D33" w:rsidRPr="00077D33" w:rsidRDefault="00077D33" w:rsidP="00077D33">
      <w:pPr>
        <w:numPr>
          <w:ilvl w:val="0"/>
          <w:numId w:val="4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Игра по правилам с заданием</w:t>
      </w:r>
    </w:p>
    <w:p w14:paraId="7A490485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Практика:</w:t>
      </w:r>
      <w:r w:rsidRPr="00077D33">
        <w:rPr>
          <w:color w:val="000000"/>
          <w:sz w:val="22"/>
          <w:szCs w:val="22"/>
        </w:rPr>
        <w:t> Передача мяча двумя руками сверху через сетку с перемещением. Передача мяча двумя сверху у стены. Нижняя прямая подача. Прием и передача мяча снизу двумя руками. Передачи в четверках с перемещением из зоны 6 в зоны 3, 2 и из зоны 6 в зоны 3, 4. Прием и передача мяча снизу двумя руками. Нижняя прямая подача. Верхняя прямая подача. Передачи мяча сверху стоя спиной к цели. Передачи мяча сверху двумя руками и снизу двумя руками в различных сочетаниях. Прием мяча с подачи в зону 3. Верхняя прямая подача. Передачи мяча сверху двумя руками в прыжке. Прием мяча с подачи в зону 3. Учебная игра в волейбол. Передачи мяча сверху двумя руками в прыжке. Прием мяча с подачи в зону 3. Учебная игра в волейбол.</w:t>
      </w:r>
    </w:p>
    <w:p w14:paraId="5E3F63DE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Форма контроля</w:t>
      </w:r>
      <w:r w:rsidRPr="00077D33">
        <w:rPr>
          <w:color w:val="000000"/>
          <w:sz w:val="22"/>
          <w:szCs w:val="22"/>
        </w:rPr>
        <w:t>: Специальная физическая подготовка (СФП)</w:t>
      </w:r>
    </w:p>
    <w:p w14:paraId="40E717BC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 (Подвижные игры. Эстафеты).</w:t>
      </w:r>
    </w:p>
    <w:p w14:paraId="7C866A33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</w:p>
    <w:p w14:paraId="4BA51DBD" w14:textId="73505885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 xml:space="preserve">2 </w:t>
      </w:r>
      <w:r w:rsidR="009B17F1">
        <w:rPr>
          <w:b/>
          <w:bCs/>
          <w:color w:val="000000"/>
          <w:sz w:val="22"/>
          <w:szCs w:val="22"/>
        </w:rPr>
        <w:t>год</w:t>
      </w:r>
    </w:p>
    <w:p w14:paraId="1872B534" w14:textId="24398AD0" w:rsidR="00077D33" w:rsidRPr="00077D33" w:rsidRDefault="00077D33" w:rsidP="00077D33">
      <w:pPr>
        <w:numPr>
          <w:ilvl w:val="0"/>
          <w:numId w:val="5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 xml:space="preserve">Обучение технике перемещения и передачи </w:t>
      </w:r>
      <w:r w:rsidR="007B7838" w:rsidRPr="00077D33">
        <w:rPr>
          <w:b/>
          <w:bCs/>
          <w:color w:val="000000"/>
          <w:sz w:val="22"/>
          <w:szCs w:val="22"/>
        </w:rPr>
        <w:t>мяча.</w:t>
      </w:r>
    </w:p>
    <w:p w14:paraId="039E41B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Теория:</w:t>
      </w:r>
      <w:r w:rsidRPr="00077D33">
        <w:rPr>
          <w:color w:val="000000"/>
          <w:sz w:val="22"/>
          <w:szCs w:val="22"/>
        </w:rPr>
        <w:t> Общеразвивающие и подготовительные упражнения. Развитие специальных двигательных качеств. Техника защиты. Перемещение в стойке приставными шагами: правым, левым боком, лицом вперед. Техника защиты. Перемещение в стойке приставными шагами: правым, левым боком, лицом вперед. Совершенствование техники передачи мяча сверху двумя руками вперед-вверх. Передача сверху двумя руками, стоя спиной в направлении передачи. Обучение технике подачи мяча. Нижняя прямая подача. Верхняя прямая подача. Подача с вращением мяча. Подача в прыжке. Верхняя передача мяча.</w:t>
      </w:r>
    </w:p>
    <w:p w14:paraId="694AE6CF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Практика:</w:t>
      </w:r>
    </w:p>
    <w:p w14:paraId="79858649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Отработка приемов.</w:t>
      </w:r>
    </w:p>
    <w:p w14:paraId="127D9EBA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Форма контроля</w:t>
      </w:r>
      <w:r w:rsidRPr="00077D33">
        <w:rPr>
          <w:color w:val="000000"/>
          <w:sz w:val="22"/>
          <w:szCs w:val="22"/>
        </w:rPr>
        <w:t>: Тактическая подготовка (ТП)</w:t>
      </w:r>
    </w:p>
    <w:p w14:paraId="783EF0F3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(Тактика подач. Тактика передач. Тактика приёмов мяча).</w:t>
      </w:r>
    </w:p>
    <w:p w14:paraId="21AEA10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Контрольно-оценочные и переводные испытания</w:t>
      </w:r>
    </w:p>
    <w:p w14:paraId="4363474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</w:p>
    <w:p w14:paraId="52B162AD" w14:textId="77777777" w:rsidR="00077D33" w:rsidRPr="00077D33" w:rsidRDefault="00077D33" w:rsidP="00077D33">
      <w:pPr>
        <w:numPr>
          <w:ilvl w:val="0"/>
          <w:numId w:val="6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Игра по правилам с заданием</w:t>
      </w:r>
    </w:p>
    <w:p w14:paraId="7A236D6C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Практика:</w:t>
      </w:r>
      <w:r w:rsidRPr="00077D33">
        <w:rPr>
          <w:color w:val="000000"/>
          <w:sz w:val="22"/>
          <w:szCs w:val="22"/>
        </w:rPr>
        <w:t> Передача мяча двумя руками сверху через сетку с перемещением. Передача мяча двумя сверху у стены. Нижняя прямая подача. Прием и передача мяча снизу двумя руками. Передачи в четверках с перемещением из зоны 6 в зоны 3, 2 и из зоны 6 в зоны 3, 4. Прием и передача мяча снизу двумя руками. Нижняя прямая подача. Верхняя прямая подача. Передачи мяча сверху стоя спиной к цели. Передачи мяча сверху двумя руками и снизу двумя руками в различных сочетаниях. Прием мяча с подачи в зону 3. Верхняя прямая подача. Передачи мяча сверху двумя руками в прыжке. Прием мяча с подачи в зону 3. Учебная игра в волейбол. Передачи мяча сверху двумя руками в прыжке. Прием мяча с подачи в зону 3. Учебная игра в волейбол.</w:t>
      </w:r>
    </w:p>
    <w:p w14:paraId="3C29BBA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Форма контроля</w:t>
      </w:r>
      <w:r w:rsidRPr="00077D33">
        <w:rPr>
          <w:color w:val="000000"/>
          <w:sz w:val="22"/>
          <w:szCs w:val="22"/>
        </w:rPr>
        <w:t>: Контрольно-оценочные и переводные испытания</w:t>
      </w:r>
    </w:p>
    <w:p w14:paraId="280FB87A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1.4. Планируемые результаты.</w:t>
      </w:r>
    </w:p>
    <w:p w14:paraId="7E24E18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proofErr w:type="gramStart"/>
      <w:r w:rsidRPr="00077D33">
        <w:rPr>
          <w:b/>
          <w:bCs/>
          <w:color w:val="000000"/>
          <w:sz w:val="22"/>
          <w:szCs w:val="22"/>
        </w:rPr>
        <w:t>Планируемые  результаты</w:t>
      </w:r>
      <w:proofErr w:type="gramEnd"/>
      <w:r w:rsidRPr="00077D33">
        <w:rPr>
          <w:b/>
          <w:bCs/>
          <w:color w:val="000000"/>
          <w:sz w:val="22"/>
          <w:szCs w:val="22"/>
        </w:rPr>
        <w:t xml:space="preserve"> и способы проверки их результативности</w:t>
      </w:r>
    </w:p>
    <w:p w14:paraId="67EC131D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Личностные, метапредметные и предметные результаты освоения программы дополнительного образования</w:t>
      </w:r>
    </w:p>
    <w:p w14:paraId="66A6261C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lastRenderedPageBreak/>
        <w:t>Личностными результатами</w:t>
      </w:r>
      <w:r w:rsidRPr="00077D33">
        <w:rPr>
          <w:color w:val="000000"/>
          <w:sz w:val="22"/>
          <w:szCs w:val="22"/>
        </w:rPr>
        <w:t xml:space="preserve"> освоения учащимися содержания </w:t>
      </w:r>
      <w:proofErr w:type="gramStart"/>
      <w:r w:rsidRPr="00077D33">
        <w:rPr>
          <w:color w:val="000000"/>
          <w:sz w:val="22"/>
          <w:szCs w:val="22"/>
        </w:rPr>
        <w:t>программы  по</w:t>
      </w:r>
      <w:proofErr w:type="gramEnd"/>
      <w:r w:rsidRPr="00077D33">
        <w:rPr>
          <w:color w:val="000000"/>
          <w:sz w:val="22"/>
          <w:szCs w:val="22"/>
        </w:rPr>
        <w:t xml:space="preserve">    волейболу являются следующие умения:</w:t>
      </w:r>
    </w:p>
    <w:p w14:paraId="0F10F39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развитие навыков сотрудничества со взрослыми и сверстниками, умения не создавать конфликтов и находить выходы из спорных ситуаций;</w:t>
      </w:r>
    </w:p>
    <w:p w14:paraId="185CAAAA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формирование установки на безопасный, здоровый образ жизни;</w:t>
      </w:r>
    </w:p>
    <w:p w14:paraId="360BFCF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Метапредметными результатами</w:t>
      </w:r>
      <w:r w:rsidRPr="00077D33">
        <w:rPr>
          <w:color w:val="000000"/>
          <w:sz w:val="22"/>
          <w:szCs w:val="22"/>
        </w:rPr>
        <w:t xml:space="preserve"> освоения </w:t>
      </w:r>
      <w:proofErr w:type="gramStart"/>
      <w:r w:rsidRPr="00077D33">
        <w:rPr>
          <w:color w:val="000000"/>
          <w:sz w:val="22"/>
          <w:szCs w:val="22"/>
        </w:rPr>
        <w:t>учащимися  содержания</w:t>
      </w:r>
      <w:proofErr w:type="gramEnd"/>
      <w:r w:rsidRPr="00077D33">
        <w:rPr>
          <w:color w:val="000000"/>
          <w:sz w:val="22"/>
          <w:szCs w:val="22"/>
        </w:rPr>
        <w:t xml:space="preserve"> программы по волейболу   являются следующие умения:</w:t>
      </w:r>
    </w:p>
    <w:p w14:paraId="04F3AACE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14:paraId="12EC60FA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находить ошибки при выполнении учебных заданий, отбирать способы их исправления;</w:t>
      </w:r>
    </w:p>
    <w:p w14:paraId="11511CE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планировать собственную деятельность, распределять нагрузку и отдых в процессе ее выполнения;</w:t>
      </w:r>
    </w:p>
    <w:p w14:paraId="6FCDB735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14:paraId="41FA536E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оценивать красоту телосложения и осанки, сравнивать их с эталонными образцами;</w:t>
      </w:r>
    </w:p>
    <w:p w14:paraId="3B5F817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управлять эмоциями при общении со сверстниками и взрослыми, сохранять хладнокровие, сдержанность, рассудительность;</w:t>
      </w:r>
    </w:p>
    <w:p w14:paraId="59F5CE2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 xml:space="preserve">Предметными </w:t>
      </w:r>
      <w:proofErr w:type="gramStart"/>
      <w:r w:rsidRPr="00077D33">
        <w:rPr>
          <w:b/>
          <w:bCs/>
          <w:color w:val="000000"/>
          <w:sz w:val="22"/>
          <w:szCs w:val="22"/>
        </w:rPr>
        <w:t>результатами </w:t>
      </w:r>
      <w:r w:rsidRPr="00077D33">
        <w:rPr>
          <w:color w:val="000000"/>
          <w:sz w:val="22"/>
          <w:szCs w:val="22"/>
        </w:rPr>
        <w:t> освоения</w:t>
      </w:r>
      <w:proofErr w:type="gramEnd"/>
      <w:r w:rsidRPr="00077D33">
        <w:rPr>
          <w:color w:val="000000"/>
          <w:sz w:val="22"/>
          <w:szCs w:val="22"/>
        </w:rPr>
        <w:t xml:space="preserve">  учащимися  содержания программы по волейболу  являются следующие умения:</w:t>
      </w:r>
    </w:p>
    <w:p w14:paraId="45F1880D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14:paraId="5DFD402D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излагать факты истории развития волейбола   характеризовать её роль и значение в жизнедеятельности человека, связь с трудовой и военной деятельностью;</w:t>
      </w:r>
    </w:p>
    <w:p w14:paraId="5793D5F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представлять выбранный вид </w:t>
      </w:r>
      <w:proofErr w:type="gramStart"/>
      <w:r w:rsidRPr="00077D33">
        <w:rPr>
          <w:color w:val="000000"/>
          <w:sz w:val="22"/>
          <w:szCs w:val="22"/>
        </w:rPr>
        <w:t>спорта  как</w:t>
      </w:r>
      <w:proofErr w:type="gramEnd"/>
      <w:r w:rsidRPr="00077D33">
        <w:rPr>
          <w:color w:val="000000"/>
          <w:sz w:val="22"/>
          <w:szCs w:val="22"/>
        </w:rPr>
        <w:t xml:space="preserve"> средство укрепления здоровья, физического развития и физической подготовки человека;</w:t>
      </w:r>
    </w:p>
    <w:p w14:paraId="5D833EFD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измерять (познавать) индивидуальные показатели физического развития (длину и массу тела), развития основных физических качеств;</w:t>
      </w:r>
    </w:p>
    <w:p w14:paraId="0F1451D8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характеризовать физическую нагрузку по показателю частоты пульса, регулировать её напряжённость во время занятий по развитию физических качеств;</w:t>
      </w:r>
    </w:p>
    <w:p w14:paraId="19948E75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в доступной форме объяснять правила (технику) выполнения двигательных действий, анализировать и находить ошибки, эффективно их исправлять</w:t>
      </w:r>
    </w:p>
    <w:p w14:paraId="7329E0D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находить отличительные особенности в выполнении двигательного действия разными </w:t>
      </w:r>
      <w:proofErr w:type="gramStart"/>
      <w:r w:rsidRPr="00077D33">
        <w:rPr>
          <w:color w:val="000000"/>
          <w:sz w:val="22"/>
          <w:szCs w:val="22"/>
        </w:rPr>
        <w:t>игроками ,</w:t>
      </w:r>
      <w:proofErr w:type="gramEnd"/>
      <w:r w:rsidRPr="00077D33">
        <w:rPr>
          <w:color w:val="000000"/>
          <w:sz w:val="22"/>
          <w:szCs w:val="22"/>
        </w:rPr>
        <w:t xml:space="preserve"> выделять отличительные признаки и элементы.</w:t>
      </w:r>
    </w:p>
    <w:p w14:paraId="28A2824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проявлять положительные качества личности и управлять своими эмоциями в различных (нестандартных) ситуациях и условиях;</w:t>
      </w:r>
    </w:p>
    <w:p w14:paraId="7D6BA04C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i/>
          <w:iCs/>
          <w:color w:val="000000"/>
          <w:sz w:val="22"/>
          <w:szCs w:val="22"/>
        </w:rPr>
        <w:t>проявлять дисциплинированность, трудолюбие и упорство в достижении поставленных задач</w:t>
      </w:r>
    </w:p>
    <w:p w14:paraId="24F175A7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             В </w:t>
      </w:r>
      <w:proofErr w:type="gramStart"/>
      <w:r w:rsidRPr="00077D33">
        <w:rPr>
          <w:color w:val="000000"/>
          <w:sz w:val="22"/>
          <w:szCs w:val="22"/>
        </w:rPr>
        <w:t>конце  обучения</w:t>
      </w:r>
      <w:proofErr w:type="gramEnd"/>
      <w:r w:rsidRPr="00077D33">
        <w:rPr>
          <w:color w:val="000000"/>
          <w:sz w:val="22"/>
          <w:szCs w:val="22"/>
        </w:rPr>
        <w:t xml:space="preserve"> учащиеся будут </w:t>
      </w:r>
      <w:r w:rsidRPr="00077D33">
        <w:rPr>
          <w:b/>
          <w:bCs/>
          <w:i/>
          <w:iCs/>
          <w:color w:val="000000"/>
          <w:sz w:val="22"/>
          <w:szCs w:val="22"/>
        </w:rPr>
        <w:t>узнают</w:t>
      </w:r>
      <w:r w:rsidRPr="00077D33">
        <w:rPr>
          <w:color w:val="000000"/>
          <w:sz w:val="22"/>
          <w:szCs w:val="22"/>
        </w:rPr>
        <w:t>:</w:t>
      </w:r>
    </w:p>
    <w:p w14:paraId="5E3B4CD3" w14:textId="77777777" w:rsidR="00077D33" w:rsidRPr="00077D33" w:rsidRDefault="00077D33" w:rsidP="00077D3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физиологические основы деятельности системы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14:paraId="23FF2D98" w14:textId="77777777" w:rsidR="00077D33" w:rsidRPr="00077D33" w:rsidRDefault="00077D33" w:rsidP="00077D3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2"/>
          <w:szCs w:val="22"/>
        </w:rPr>
      </w:pPr>
      <w:proofErr w:type="spellStart"/>
      <w:r w:rsidRPr="00077D33">
        <w:rPr>
          <w:color w:val="000000"/>
          <w:sz w:val="22"/>
          <w:szCs w:val="22"/>
        </w:rPr>
        <w:t>психофункциональные</w:t>
      </w:r>
      <w:proofErr w:type="spellEnd"/>
      <w:r w:rsidRPr="00077D33">
        <w:rPr>
          <w:color w:val="000000"/>
          <w:sz w:val="22"/>
          <w:szCs w:val="22"/>
        </w:rPr>
        <w:t xml:space="preserve"> особенности собственного организма, индивидуальные способы </w:t>
      </w:r>
      <w:proofErr w:type="gramStart"/>
      <w:r w:rsidRPr="00077D33">
        <w:rPr>
          <w:color w:val="000000"/>
          <w:sz w:val="22"/>
          <w:szCs w:val="22"/>
        </w:rPr>
        <w:t>контроля  за</w:t>
      </w:r>
      <w:proofErr w:type="gramEnd"/>
      <w:r w:rsidRPr="00077D33">
        <w:rPr>
          <w:color w:val="000000"/>
          <w:sz w:val="22"/>
          <w:szCs w:val="22"/>
        </w:rPr>
        <w:t xml:space="preserve"> развитием его адаптивных свойств, укрепления здоровья и повышения физической подготовленности;</w:t>
      </w:r>
    </w:p>
    <w:p w14:paraId="0F84EC20" w14:textId="77777777" w:rsidR="00077D33" w:rsidRPr="00077D33" w:rsidRDefault="00077D33" w:rsidP="00077D3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14:paraId="79633B2C" w14:textId="77777777" w:rsidR="00077D33" w:rsidRPr="00077D33" w:rsidRDefault="00077D33" w:rsidP="00077D3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правила личной гигиены, профилактики травматизма и оказания доврачебной помощи при занятиях физическими упражнениями.</w:t>
      </w:r>
    </w:p>
    <w:p w14:paraId="6EE205FC" w14:textId="77777777" w:rsidR="00077D33" w:rsidRPr="00077D33" w:rsidRDefault="00077D33" w:rsidP="00077D3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понятия «Техника игры», «Тактика игры»</w:t>
      </w:r>
    </w:p>
    <w:p w14:paraId="700C9040" w14:textId="77777777" w:rsidR="00077D33" w:rsidRPr="00077D33" w:rsidRDefault="00077D33" w:rsidP="00077D3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lastRenderedPageBreak/>
        <w:t>правила игры</w:t>
      </w:r>
    </w:p>
    <w:p w14:paraId="2D06E342" w14:textId="77777777" w:rsidR="00077D33" w:rsidRPr="00077D33" w:rsidRDefault="00077D33" w:rsidP="00077D33">
      <w:pPr>
        <w:numPr>
          <w:ilvl w:val="0"/>
          <w:numId w:val="7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 первичные навыки судейства.</w:t>
      </w:r>
    </w:p>
    <w:p w14:paraId="7C49262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 </w:t>
      </w:r>
      <w:r w:rsidRPr="00077D33">
        <w:rPr>
          <w:b/>
          <w:bCs/>
          <w:color w:val="000000"/>
          <w:sz w:val="22"/>
          <w:szCs w:val="22"/>
        </w:rPr>
        <w:t>научатся</w:t>
      </w:r>
      <w:r w:rsidRPr="00077D33">
        <w:rPr>
          <w:color w:val="000000"/>
          <w:sz w:val="22"/>
          <w:szCs w:val="22"/>
        </w:rPr>
        <w:t>:</w:t>
      </w:r>
    </w:p>
    <w:p w14:paraId="1D48A0F3" w14:textId="77777777" w:rsidR="00077D33" w:rsidRPr="00077D33" w:rsidRDefault="00077D33" w:rsidP="00077D33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технически правильно осуществлять </w:t>
      </w:r>
      <w:proofErr w:type="gramStart"/>
      <w:r w:rsidRPr="00077D33">
        <w:rPr>
          <w:color w:val="000000"/>
          <w:sz w:val="22"/>
          <w:szCs w:val="22"/>
        </w:rPr>
        <w:t>двигательные  действия</w:t>
      </w:r>
      <w:proofErr w:type="gramEnd"/>
      <w:r w:rsidRPr="00077D33">
        <w:rPr>
          <w:color w:val="000000"/>
          <w:sz w:val="22"/>
          <w:szCs w:val="22"/>
        </w:rPr>
        <w:t xml:space="preserve">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14:paraId="06533F8E" w14:textId="77777777" w:rsidR="00077D33" w:rsidRPr="00077D33" w:rsidRDefault="00077D33" w:rsidP="00077D33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проводить самостоятельные занятия по развитию основных физических способностей, коррекции осанки и телосложения;</w:t>
      </w:r>
    </w:p>
    <w:p w14:paraId="42B9E3AE" w14:textId="77777777" w:rsidR="00077D33" w:rsidRPr="00077D33" w:rsidRDefault="00077D33" w:rsidP="00077D33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14:paraId="706073C8" w14:textId="77777777" w:rsidR="00077D33" w:rsidRPr="00077D33" w:rsidRDefault="00077D33" w:rsidP="00077D33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14:paraId="3F46BD3D" w14:textId="77777777" w:rsidR="00077D33" w:rsidRPr="00077D33" w:rsidRDefault="00077D33" w:rsidP="00077D33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владеть основными техническими приемами</w:t>
      </w:r>
    </w:p>
    <w:p w14:paraId="17D6911F" w14:textId="77777777" w:rsidR="00077D33" w:rsidRPr="00077D33" w:rsidRDefault="00077D33" w:rsidP="00077D33">
      <w:pPr>
        <w:numPr>
          <w:ilvl w:val="0"/>
          <w:numId w:val="8"/>
        </w:num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применять полученные знания в игре и организации самостоятельных занятий волейболом</w:t>
      </w:r>
    </w:p>
    <w:p w14:paraId="1D8A227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Предметные результаты</w:t>
      </w:r>
      <w:r w:rsidRPr="00077D33">
        <w:rPr>
          <w:color w:val="000000"/>
          <w:sz w:val="22"/>
          <w:szCs w:val="22"/>
        </w:rPr>
        <w:t>:</w:t>
      </w:r>
    </w:p>
    <w:p w14:paraId="5757E3CD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-знание правил техники безопасности и профилактики травматизма;</w:t>
      </w:r>
    </w:p>
    <w:p w14:paraId="61CB0364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-формирование умения вести наблюдение за динамикой своего развития и своих основных физических качеств и функциональных возможностей;</w:t>
      </w:r>
    </w:p>
    <w:p w14:paraId="444DFDF3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-формирование умение выполнять комплексы общеразвивающих и оздоровительных упражнений;</w:t>
      </w:r>
    </w:p>
    <w:p w14:paraId="7F143F5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-овладение знаниям, умениям и навыкам игры в волейбол.</w:t>
      </w:r>
    </w:p>
    <w:p w14:paraId="46CE2A25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</w:p>
    <w:p w14:paraId="6E33A2EF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</w:p>
    <w:p w14:paraId="4DFE8E54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II. КОМПЛЕКС ОРГАНИЗАЦИОННО-ПЕДАГОГИЧЕСКИХ УСЛОВИЙ</w:t>
      </w:r>
    </w:p>
    <w:p w14:paraId="39A70EBF" w14:textId="1DFC3253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2.1. Календарный учебный график программы «Волейбол» на 202</w:t>
      </w:r>
      <w:r w:rsidR="006979BE">
        <w:rPr>
          <w:b/>
          <w:bCs/>
          <w:color w:val="000000"/>
          <w:sz w:val="22"/>
          <w:szCs w:val="22"/>
        </w:rPr>
        <w:t>3</w:t>
      </w:r>
      <w:r w:rsidRPr="00077D33">
        <w:rPr>
          <w:b/>
          <w:bCs/>
          <w:color w:val="000000"/>
          <w:sz w:val="22"/>
          <w:szCs w:val="22"/>
        </w:rPr>
        <w:t>-202</w:t>
      </w:r>
      <w:r w:rsidR="009C0805">
        <w:rPr>
          <w:b/>
          <w:bCs/>
          <w:color w:val="000000"/>
          <w:sz w:val="22"/>
          <w:szCs w:val="22"/>
        </w:rPr>
        <w:t>5</w:t>
      </w:r>
      <w:r w:rsidRPr="00077D33">
        <w:rPr>
          <w:b/>
          <w:bCs/>
          <w:color w:val="000000"/>
          <w:sz w:val="22"/>
          <w:szCs w:val="22"/>
        </w:rPr>
        <w:t>учебный год.</w:t>
      </w:r>
    </w:p>
    <w:p w14:paraId="58ED943F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Год обучения: второй</w:t>
      </w:r>
    </w:p>
    <w:p w14:paraId="037143A4" w14:textId="2B3C8FE5" w:rsidR="009C0805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Количество учебных недель: </w:t>
      </w:r>
    </w:p>
    <w:p w14:paraId="65CB8A16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Количество учебных дней:</w:t>
      </w:r>
    </w:p>
    <w:p w14:paraId="4C7D5551" w14:textId="27F8E12D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Сроки учебных периодов:</w:t>
      </w:r>
      <w:r w:rsidR="006E22E4">
        <w:rPr>
          <w:color w:val="000000"/>
          <w:sz w:val="22"/>
          <w:szCs w:val="22"/>
        </w:rPr>
        <w:t xml:space="preserve"> 1 </w:t>
      </w:r>
      <w:r w:rsidR="009B17F1">
        <w:rPr>
          <w:color w:val="000000"/>
          <w:sz w:val="22"/>
          <w:szCs w:val="22"/>
        </w:rPr>
        <w:t>год</w:t>
      </w:r>
      <w:r w:rsidRPr="00077D33">
        <w:rPr>
          <w:color w:val="000000"/>
          <w:sz w:val="22"/>
          <w:szCs w:val="22"/>
        </w:rPr>
        <w:t xml:space="preserve"> с </w:t>
      </w:r>
      <w:bookmarkStart w:id="0" w:name="_Hlk139294398"/>
      <w:r w:rsidRPr="00077D33">
        <w:rPr>
          <w:color w:val="000000"/>
          <w:sz w:val="22"/>
          <w:szCs w:val="22"/>
        </w:rPr>
        <w:t>01.09.202</w:t>
      </w:r>
      <w:r w:rsidR="006E22E4">
        <w:rPr>
          <w:color w:val="000000"/>
          <w:sz w:val="22"/>
          <w:szCs w:val="22"/>
        </w:rPr>
        <w:t>3</w:t>
      </w:r>
      <w:r w:rsidRPr="00077D33">
        <w:rPr>
          <w:color w:val="000000"/>
          <w:sz w:val="22"/>
          <w:szCs w:val="22"/>
        </w:rPr>
        <w:t xml:space="preserve"> по </w:t>
      </w:r>
      <w:r w:rsidR="006E22E4">
        <w:rPr>
          <w:color w:val="000000"/>
          <w:sz w:val="22"/>
          <w:szCs w:val="22"/>
        </w:rPr>
        <w:t>05</w:t>
      </w:r>
      <w:r w:rsidRPr="00077D33">
        <w:rPr>
          <w:color w:val="000000"/>
          <w:sz w:val="22"/>
          <w:szCs w:val="22"/>
        </w:rPr>
        <w:t>.</w:t>
      </w:r>
      <w:r w:rsidR="006E22E4">
        <w:rPr>
          <w:color w:val="000000"/>
          <w:sz w:val="22"/>
          <w:szCs w:val="22"/>
        </w:rPr>
        <w:t>06</w:t>
      </w:r>
      <w:r w:rsidRPr="00077D33">
        <w:rPr>
          <w:color w:val="000000"/>
          <w:sz w:val="22"/>
          <w:szCs w:val="22"/>
        </w:rPr>
        <w:t>.202</w:t>
      </w:r>
      <w:r w:rsidR="006E22E4">
        <w:rPr>
          <w:color w:val="000000"/>
          <w:sz w:val="22"/>
          <w:szCs w:val="22"/>
        </w:rPr>
        <w:t>4</w:t>
      </w:r>
      <w:bookmarkEnd w:id="0"/>
      <w:r w:rsidRPr="00077D33">
        <w:rPr>
          <w:color w:val="000000"/>
          <w:sz w:val="22"/>
          <w:szCs w:val="22"/>
        </w:rPr>
        <w:t>;</w:t>
      </w:r>
    </w:p>
    <w:p w14:paraId="7F3EF0C5" w14:textId="6B2678ED" w:rsidR="00077D33" w:rsidRPr="00077D33" w:rsidRDefault="006E22E4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</w:t>
      </w:r>
      <w:r w:rsidR="00077D33" w:rsidRPr="00077D33">
        <w:rPr>
          <w:color w:val="000000"/>
          <w:sz w:val="22"/>
          <w:szCs w:val="22"/>
        </w:rPr>
        <w:t xml:space="preserve">2 </w:t>
      </w:r>
      <w:r w:rsidR="009B17F1">
        <w:rPr>
          <w:color w:val="000000"/>
          <w:sz w:val="22"/>
          <w:szCs w:val="22"/>
        </w:rPr>
        <w:t>год</w:t>
      </w:r>
      <w:r w:rsidR="00077D33" w:rsidRPr="00077D33">
        <w:rPr>
          <w:color w:val="000000"/>
          <w:sz w:val="22"/>
          <w:szCs w:val="22"/>
        </w:rPr>
        <w:t xml:space="preserve"> с </w:t>
      </w:r>
      <w:r w:rsidRPr="006E22E4">
        <w:rPr>
          <w:color w:val="000000"/>
          <w:sz w:val="22"/>
          <w:szCs w:val="22"/>
        </w:rPr>
        <w:t>01.09.202</w:t>
      </w:r>
      <w:r>
        <w:rPr>
          <w:color w:val="000000"/>
          <w:sz w:val="22"/>
          <w:szCs w:val="22"/>
        </w:rPr>
        <w:t>4</w:t>
      </w:r>
      <w:r w:rsidRPr="006E22E4">
        <w:rPr>
          <w:color w:val="000000"/>
          <w:sz w:val="22"/>
          <w:szCs w:val="22"/>
        </w:rPr>
        <w:t xml:space="preserve"> по 05.06.202</w:t>
      </w:r>
      <w:r>
        <w:rPr>
          <w:color w:val="000000"/>
          <w:sz w:val="22"/>
          <w:szCs w:val="22"/>
        </w:rPr>
        <w:t>5</w:t>
      </w:r>
      <w:r w:rsidR="00077D33" w:rsidRPr="00077D33">
        <w:rPr>
          <w:color w:val="000000"/>
          <w:sz w:val="22"/>
          <w:szCs w:val="22"/>
        </w:rPr>
        <w:t>г.</w:t>
      </w:r>
    </w:p>
    <w:p w14:paraId="2CA7A86F" w14:textId="2DADC92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 xml:space="preserve">1 </w:t>
      </w:r>
      <w:r w:rsidR="009B17F1">
        <w:rPr>
          <w:b/>
          <w:bCs/>
          <w:color w:val="000000"/>
          <w:sz w:val="22"/>
          <w:szCs w:val="22"/>
        </w:rPr>
        <w:t>год</w:t>
      </w:r>
    </w:p>
    <w:p w14:paraId="36F56F56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</w:p>
    <w:tbl>
      <w:tblPr>
        <w:tblW w:w="10176" w:type="dxa"/>
        <w:tblInd w:w="-904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330"/>
        <w:gridCol w:w="1096"/>
        <w:gridCol w:w="854"/>
        <w:gridCol w:w="791"/>
        <w:gridCol w:w="2512"/>
        <w:gridCol w:w="1546"/>
        <w:gridCol w:w="1564"/>
        <w:gridCol w:w="1483"/>
      </w:tblGrid>
      <w:tr w:rsidR="00077D33" w:rsidRPr="00077D33" w14:paraId="7CE16A80" w14:textId="77777777" w:rsidTr="00077D3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CF4E3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0B563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Дата по плану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8880E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Дата по факту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845F3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F02BFA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Тема занятия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D4189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BF718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7335BD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077D33" w:rsidRPr="00077D33" w14:paraId="4C90F329" w14:textId="77777777" w:rsidTr="00077D3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F9E58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2A7AE6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996CF" w14:textId="343938E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0</w:t>
            </w:r>
            <w:r w:rsidR="007B7838">
              <w:rPr>
                <w:color w:val="000000"/>
                <w:sz w:val="22"/>
                <w:szCs w:val="22"/>
              </w:rPr>
              <w:t>1</w:t>
            </w:r>
            <w:r w:rsidRPr="00077D33">
              <w:rPr>
                <w:color w:val="000000"/>
                <w:sz w:val="22"/>
                <w:szCs w:val="22"/>
              </w:rPr>
              <w:t>.09.</w:t>
            </w:r>
            <w:r w:rsidR="007B7838">
              <w:rPr>
                <w:color w:val="000000"/>
                <w:sz w:val="22"/>
                <w:szCs w:val="22"/>
              </w:rPr>
              <w:t>-</w:t>
            </w:r>
            <w:r w:rsidR="005053CE">
              <w:rPr>
                <w:color w:val="000000"/>
                <w:sz w:val="22"/>
                <w:szCs w:val="22"/>
              </w:rPr>
              <w:t>08.09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B4118" w14:textId="28288151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5CEA8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Техника защиты. Перемещение в стойке приставными шагами: правым, левым боком, лицом вперед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EB28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3012A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07D3A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2A42465" w14:textId="77777777" w:rsidTr="00077D3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CD449B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DF0E9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9FE532" w14:textId="4E07AF61" w:rsidR="00077D33" w:rsidRPr="00077D33" w:rsidRDefault="005053CE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077D33" w:rsidRPr="00077D33">
              <w:rPr>
                <w:color w:val="000000"/>
                <w:sz w:val="22"/>
                <w:szCs w:val="22"/>
              </w:rPr>
              <w:t>.09.</w:t>
            </w:r>
            <w:r>
              <w:rPr>
                <w:color w:val="000000"/>
                <w:sz w:val="22"/>
                <w:szCs w:val="22"/>
              </w:rPr>
              <w:t>-15.09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28A519" w14:textId="34F5C822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52AC8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Обучение технике подачи мяча. Передача сверху двумя руками вперед-вверх (в опорном положении)</w:t>
            </w:r>
          </w:p>
          <w:p w14:paraId="04B1F8B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lastRenderedPageBreak/>
              <w:t>Передача сверху двумя руками в прыжке (вдоль сетки и через сетку)</w:t>
            </w:r>
          </w:p>
          <w:p w14:paraId="3AA00C8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Передача сверху двумя руками, стоя спиной в направлении передачи.</w:t>
            </w:r>
          </w:p>
          <w:p w14:paraId="290D74C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45D90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lastRenderedPageBreak/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A48AA3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74A8E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0108B5B7" w14:textId="77777777" w:rsidTr="00077D3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50572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7E9638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5B7D7" w14:textId="6C875EFB" w:rsidR="00077D33" w:rsidRPr="00077D33" w:rsidRDefault="005053CE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  <w:r w:rsidR="00077D33" w:rsidRPr="00077D33">
              <w:rPr>
                <w:color w:val="000000"/>
                <w:sz w:val="22"/>
                <w:szCs w:val="22"/>
              </w:rPr>
              <w:t>.09</w:t>
            </w:r>
            <w:r>
              <w:rPr>
                <w:color w:val="000000"/>
                <w:sz w:val="22"/>
                <w:szCs w:val="22"/>
              </w:rPr>
              <w:t>-29.09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7A7040" w14:textId="540B93AC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31031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Командные тактические действия в нападении, защите.</w:t>
            </w:r>
          </w:p>
          <w:p w14:paraId="485174C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Двухсторонняя учебная игра.</w:t>
            </w:r>
          </w:p>
          <w:p w14:paraId="77F90EA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487F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D00FE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DF0B9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2174C8D" w14:textId="77777777" w:rsidTr="00077D3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FCC0D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B3ECC3" w14:textId="6284AB34" w:rsidR="00077D33" w:rsidRPr="00077D33" w:rsidRDefault="005053CE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EB235" w14:textId="715BAEEC" w:rsidR="00077D33" w:rsidRPr="00077D33" w:rsidRDefault="005053CE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="00077D33" w:rsidRPr="00077D3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10-13.10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576C06" w14:textId="5B2D06B9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81B0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Игры развивающие физические способности</w:t>
            </w:r>
          </w:p>
          <w:p w14:paraId="2D92280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163C7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1B0D6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сдача контрольных нормативов по ОФП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DE16A3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0185FC36" w14:textId="77777777" w:rsidTr="00077D3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E06ED3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0877EF" w14:textId="3020BDB9" w:rsidR="00077D33" w:rsidRPr="00077D33" w:rsidRDefault="005053CE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EDD93B" w14:textId="78129A85" w:rsidR="00077D33" w:rsidRPr="00077D33" w:rsidRDefault="005053CE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16.10-20.10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351E5" w14:textId="6967CDDB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59B78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Передача мяча двумя руками сверху через сетку с перемещением. Передача мяча двумя сверху у стены. Нижняя прямая подача.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E1864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E88D3B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7F08E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6487B74E" w14:textId="77777777" w:rsidTr="00077D3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9591F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CAD66" w14:textId="063D7F8F" w:rsidR="00077D33" w:rsidRPr="00077D33" w:rsidRDefault="00FF48B7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4F6EB" w14:textId="6B6BA699" w:rsidR="00077D33" w:rsidRPr="00077D33" w:rsidRDefault="00FF48B7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23.10-30.10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18670" w14:textId="4E5144EA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AF544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 xml:space="preserve">Передача мяча двумя руками сверху через сетку с </w:t>
            </w:r>
            <w:proofErr w:type="spellStart"/>
            <w:r w:rsidRPr="00077D33">
              <w:rPr>
                <w:color w:val="000000"/>
                <w:sz w:val="22"/>
                <w:szCs w:val="22"/>
              </w:rPr>
              <w:t>перемещениемПередача</w:t>
            </w:r>
            <w:proofErr w:type="spellEnd"/>
            <w:r w:rsidRPr="00077D33">
              <w:rPr>
                <w:color w:val="000000"/>
                <w:sz w:val="22"/>
                <w:szCs w:val="22"/>
              </w:rPr>
              <w:t xml:space="preserve"> мяча двумя руками сверху у стены. Прием и передача мяча снизу двумя руками</w:t>
            </w:r>
          </w:p>
          <w:p w14:paraId="3040D64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Передачи в четверках с перемещением из зоны 6 в зоны 3, 2 и из зоны 6 в зоны 3, 4. Прием и передача мяча снизу двумя руками. Нижняя прямая подача.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8206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FF060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A56E5E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65C31CE6" w14:textId="77777777" w:rsidTr="00077D33"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01D27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B37A3" w14:textId="1B436713" w:rsidR="00077D33" w:rsidRPr="00077D33" w:rsidRDefault="00FF48B7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23337" w14:textId="16BAB83A" w:rsidR="00077D33" w:rsidRPr="00077D33" w:rsidRDefault="00FF48B7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01.11-10.11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83BE5E" w14:textId="1ECDB69A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2AD98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Совершенствование техники передачи мяча сверху двумя руками вперед-вверх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E76DB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694B1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71A49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07CA3E42" w14:textId="77777777" w:rsidTr="00077D33">
        <w:trPr>
          <w:trHeight w:val="312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895AD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D2B376" w14:textId="6BA66F85" w:rsidR="00077D33" w:rsidRPr="00077D33" w:rsidRDefault="00FF48B7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B96BF" w14:textId="10E2CC47" w:rsidR="00077D33" w:rsidRPr="00077D33" w:rsidRDefault="00FF48B7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13.11-17.11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31844" w14:textId="54E2F382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96E4B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Передача мяча снизу двумя руками над собой. Передача мяча снизу двумя руками в парах.</w:t>
            </w:r>
          </w:p>
          <w:p w14:paraId="63D0E53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прямая подача. Нижняя боковая подача.</w:t>
            </w:r>
          </w:p>
          <w:p w14:paraId="5FF5892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передача мяча.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9B7CC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0EAF72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6D510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517D0086" w14:textId="77777777" w:rsidTr="00077D33">
        <w:trPr>
          <w:trHeight w:val="32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C30CBE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CCB9A6" w14:textId="030EB432" w:rsidR="00077D33" w:rsidRPr="00077D33" w:rsidRDefault="00FF48B7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FB1369" w14:textId="770E8113" w:rsidR="00077D33" w:rsidRPr="00077D33" w:rsidRDefault="00FF48B7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20.11-29.11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47198" w14:textId="21A49998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26B4E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прямая подача. Передачи мяча сверху стоя спиной к цели. Передачи мяча сверху двумя руками и снизу двумя руками в различных сочетаниях. Прием мяча с подачи в зону 3.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F5DB5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CEDB4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знание правил соревнований и терминологии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7DC58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41E41080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9E561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3185C5" w14:textId="339B0F0D" w:rsidR="00077D33" w:rsidRPr="00077D33" w:rsidRDefault="00FF48B7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  <w:p w14:paraId="32E58DA4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14:paraId="2B779376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14:paraId="2560E944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14:paraId="11E18F8D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  <w:p w14:paraId="154CD065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E360B3" w14:textId="10D649C9" w:rsidR="00077D33" w:rsidRPr="00077D33" w:rsidRDefault="00FF48B7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01.12-08.12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017ABC" w14:textId="42A52E1E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E519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Передачи мяча сверху двумя руками в прыжке. Прием мяча с подачи в зону 3. Учебная игра в волейбол.</w:t>
            </w:r>
          </w:p>
          <w:p w14:paraId="011DF3A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 xml:space="preserve">Передача из зон 1, 6, 5 в зону 3 с приема подачи. Вторая передача из зоны 3 в зоны 2, 4. </w:t>
            </w:r>
            <w:proofErr w:type="spellStart"/>
            <w:r w:rsidRPr="00077D33">
              <w:rPr>
                <w:color w:val="000000"/>
                <w:sz w:val="22"/>
                <w:szCs w:val="22"/>
              </w:rPr>
              <w:t>Учебно</w:t>
            </w:r>
            <w:proofErr w:type="spellEnd"/>
            <w:r w:rsidRPr="00077D33">
              <w:rPr>
                <w:color w:val="000000"/>
                <w:sz w:val="22"/>
                <w:szCs w:val="22"/>
              </w:rPr>
              <w:t xml:space="preserve"> – тренировочная игра в волейбол.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189AD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FA0AA5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732C8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1E4F49C6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59E347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710065" w14:textId="1E9BBCA6" w:rsidR="00077D33" w:rsidRPr="00077D33" w:rsidRDefault="00FF48B7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290838" w14:textId="3F3A37FA" w:rsidR="00077D33" w:rsidRPr="00077D33" w:rsidRDefault="00FF48B7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11.12-15.12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2D2AE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3C29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ОФП. Совершенствование навыков приема и передачи мяча сверху двумя руками. Тактика вторых передач. Учебная игра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DD49E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686F4A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2645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6298357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CDFC4E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553234" w14:textId="5F9E7946" w:rsidR="00077D33" w:rsidRPr="00077D33" w:rsidRDefault="00FF48B7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739DA7" w14:textId="78F8FFA5" w:rsidR="00077D33" w:rsidRPr="00077D33" w:rsidRDefault="00D27266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18.12-29.12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73E25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BDFE5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Приемы мяча.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D2287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6647AD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D87C68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4D4A5E48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0671D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A09A74" w14:textId="1D2052AE" w:rsidR="00077D33" w:rsidRPr="00077D33" w:rsidRDefault="002C38DF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22298" w14:textId="2838C531" w:rsidR="00077D33" w:rsidRPr="00077D33" w:rsidRDefault="002C38DF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10.01-15.01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5DB8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C3169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Прием мяча с падением.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59AA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4BF58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72098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91C6836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0FBBC2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A2E5E2" w14:textId="5A74D6D9" w:rsidR="00077D33" w:rsidRPr="00077D33" w:rsidRDefault="002C38DF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9D1DD" w14:textId="14DA71AE" w:rsidR="00077D33" w:rsidRPr="00077D33" w:rsidRDefault="002C38DF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17.01-19.01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D4DF0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DF8C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Блокирование одиночное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BD91D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9154CD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F18F0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7E2CF6C0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69BDC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262242" w14:textId="3629F622" w:rsidR="00077D33" w:rsidRPr="00077D33" w:rsidRDefault="002C38DF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FD27EE" w14:textId="14CA631D" w:rsidR="00077D33" w:rsidRPr="00077D33" w:rsidRDefault="002C38DF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22.01-31.01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182C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337B7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Блокирование групповое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4564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EB7B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1B8E40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4C2DD927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32B39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9DECC4" w14:textId="5B9AA5E1" w:rsidR="00077D33" w:rsidRPr="00077D33" w:rsidRDefault="002C38DF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10AD9" w14:textId="0FDF5810" w:rsidR="00077D33" w:rsidRPr="00077D33" w:rsidRDefault="002C38DF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02.02-09.02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59F32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D32F6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действия в защите внутри линии и между линиями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F9B9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913A76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CA0B3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73990268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09D1D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C8233F" w14:textId="39FC4DE5" w:rsidR="00077D33" w:rsidRPr="00077D33" w:rsidRDefault="002C38DF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D0D30" w14:textId="27C6052D" w:rsidR="00077D33" w:rsidRPr="00077D33" w:rsidRDefault="002C38DF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12.02-16.02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EFDA7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9C834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Прием мяча: на задней линии от нижней прямой и боковой подачи. Учебная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4632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BAEE6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B1731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B2230A1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E53CE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E1E1C5" w14:textId="57CBC655" w:rsidR="00077D33" w:rsidRPr="00077D33" w:rsidRDefault="002C38DF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9F3DE5" w14:textId="13F13F2A" w:rsidR="00077D33" w:rsidRPr="00077D33" w:rsidRDefault="002C38DF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19.02-</w:t>
            </w:r>
            <w:r w:rsidR="006E22E4">
              <w:rPr>
                <w:color w:val="000000"/>
                <w:sz w:val="22"/>
                <w:szCs w:val="22"/>
              </w:rPr>
              <w:t>28.02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1679C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B477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Прием мяча: нижней и верхней прямой подачи в зоне нападения.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1C7E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5F6FD8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527368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10A68248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04DC7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A4BB76" w14:textId="3254118D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8747C" w14:textId="68A98ABD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01.03-06.03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991F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261B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Прием мяча: сверху двумя руками с падением в сторону на бедро и перекатом на спину. Учебная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A816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3AF9A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E47699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1111E25A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E0CE8F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12BF2" w14:textId="029C7C41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DFE79D" w14:textId="33933C79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11.03-15.03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C53FE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30B6B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 xml:space="preserve">Прием мяча: с низу двумя руками и одной рукой с падением </w:t>
            </w:r>
            <w:proofErr w:type="gramStart"/>
            <w:r w:rsidRPr="00077D33">
              <w:rPr>
                <w:color w:val="000000"/>
                <w:sz w:val="22"/>
                <w:szCs w:val="22"/>
              </w:rPr>
              <w:t>в перед</w:t>
            </w:r>
            <w:proofErr w:type="gramEnd"/>
            <w:r w:rsidRPr="00077D33">
              <w:rPr>
                <w:color w:val="000000"/>
                <w:sz w:val="22"/>
                <w:szCs w:val="22"/>
              </w:rPr>
              <w:t xml:space="preserve"> на руку и перекатом на грудь. Учебная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DF513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3C9689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7C588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0E81B3DF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5588E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C332D4" w14:textId="5B97F3EB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1B095" w14:textId="1132D86D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18.03-22.03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5FF52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BEB3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Нападающий удар через сетку: по ходу из зоны 3,4 и 2.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8CBE4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6BB2CE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777F4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566C81D0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E189A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629454" w14:textId="06D84507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E11FD2" w14:textId="207D8065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25.03-29.03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EBC2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5814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Нападающий удар через сетку: в зонах 4 и 2 с передачей из глубины площадки. Учебная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CD81D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A26E3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2A4E3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798AE6F8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CF164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85413A" w14:textId="3A261F83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414E1" w14:textId="3A55295B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01.04-05.04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1C82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8D79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Нападающий удар через сетку: из зоны 3 с высоких и средних передач. Учебная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377B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4D31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520B5E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187422E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CB9F6B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AFB84A" w14:textId="120DD391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3DE8B8" w14:textId="06E1CC9B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08.04-12.04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159BD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71A2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Нападающий удар через сетку: с удаленных от сетки передач.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84499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07855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93148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4609FDFB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02AEF5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FEDB73" w14:textId="0554EC4A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359A94" w14:textId="655B357D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15.04-19.04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7E46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82059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Блокирование нападающих ударов: одиночные и групповые в зонах 4 и 2, выполненных с передачи из зоны 3. Учебная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CE78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EA8A3F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C65DD2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A24F960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6164F9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6B4F52" w14:textId="7C067079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CEAC5D" w14:textId="1686959C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22.04-29.04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B7791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ADA41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Блокирование нападающих ударов: по ходу, выполняемых из зон 4-3 и 2-3 в известном направлении. Учебная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7D422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EA6F5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37DCF8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68ADEE13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FA546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4609F" w14:textId="0ABB6394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2B86B6" w14:textId="38EEB5A8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01.05-03.05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DBAA8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95ED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Индивидуальные тактические действия: выбор и способ отбивания мяча через сетку. Учебная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287CF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E797A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7192F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7FD51BE0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932C1C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102CDF" w14:textId="5D63FB5C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66D36" w14:textId="2222F8E6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06.05-10.05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E8706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C292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Передача сверху двумя руками, кулаком снизу. Учебная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34B1C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55153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DA6CF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5453069D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9B67EC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EE92D7" w14:textId="56402FC3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40E3D" w14:textId="4EE3C068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13.05-17.05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2DC4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6875E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 xml:space="preserve">Выбор места для выполнения </w:t>
            </w:r>
            <w:r w:rsidRPr="00077D33">
              <w:rPr>
                <w:color w:val="000000"/>
                <w:sz w:val="22"/>
                <w:szCs w:val="22"/>
              </w:rPr>
              <w:lastRenderedPageBreak/>
              <w:t>блокирования нападающего удара.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F823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lastRenderedPageBreak/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388BD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91B82A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EC83243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318955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6E429E" w14:textId="28ABB1FC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FE7ED7" w14:textId="4F6A31D5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20.05-24.05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54D6F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7D24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Выбор места для выполнения нападающего удара.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DA634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070B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00979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0D92240F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CFCDF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DCA42" w14:textId="5F91E97A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051840" w14:textId="0D1F4F1A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27.05-31.05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013A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7F0E0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Взаимодействие игроков передней линии в нападении.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497E3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B670F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D7FF2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512EA0D5" w14:textId="77777777" w:rsidTr="00077D33">
        <w:trPr>
          <w:trHeight w:val="564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7E0F51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1E754A" w14:textId="5AB3560E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649B5" w14:textId="3CF35296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69CF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F8A8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Взаимодействие игроков задней и передней линии в нападении и при приеме подачи. Учебная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F1AFF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F756B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C5893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457DBCC7" w14:textId="77777777" w:rsidTr="00077D33">
        <w:trPr>
          <w:trHeight w:val="552"/>
        </w:trPr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CE3A6" w14:textId="77777777" w:rsidR="00077D33" w:rsidRPr="00077D33" w:rsidRDefault="00077D33" w:rsidP="00077D33">
            <w:pPr>
              <w:spacing w:after="150"/>
              <w:ind w:left="-12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1609BC" w14:textId="1A796215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802E23" w14:textId="3DB98A96" w:rsidR="00077D33" w:rsidRPr="00077D33" w:rsidRDefault="006E22E4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05.06</w:t>
            </w:r>
          </w:p>
        </w:tc>
        <w:tc>
          <w:tcPr>
            <w:tcW w:w="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76E16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B34EA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Защитные действия игроков внутри линии при приеме подач. Игра.</w:t>
            </w:r>
          </w:p>
        </w:tc>
        <w:tc>
          <w:tcPr>
            <w:tcW w:w="1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DCCD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07278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84F37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03C00B3E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</w:p>
    <w:p w14:paraId="797C010B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</w:p>
    <w:p w14:paraId="1BC2DA64" w14:textId="77777777" w:rsidR="006E22E4" w:rsidRDefault="006E22E4" w:rsidP="00077D33">
      <w:pPr>
        <w:shd w:val="clear" w:color="auto" w:fill="FFFFFF"/>
        <w:spacing w:after="150"/>
        <w:jc w:val="center"/>
        <w:rPr>
          <w:b/>
          <w:bCs/>
          <w:color w:val="000000"/>
          <w:sz w:val="22"/>
          <w:szCs w:val="22"/>
        </w:rPr>
      </w:pPr>
    </w:p>
    <w:p w14:paraId="5FE96D90" w14:textId="77777777" w:rsidR="006E22E4" w:rsidRDefault="006E22E4" w:rsidP="00077D33">
      <w:pPr>
        <w:shd w:val="clear" w:color="auto" w:fill="FFFFFF"/>
        <w:spacing w:after="150"/>
        <w:jc w:val="center"/>
        <w:rPr>
          <w:b/>
          <w:bCs/>
          <w:color w:val="000000"/>
          <w:sz w:val="22"/>
          <w:szCs w:val="22"/>
        </w:rPr>
      </w:pPr>
    </w:p>
    <w:p w14:paraId="0C45F6B6" w14:textId="77777777" w:rsidR="006E22E4" w:rsidRDefault="006E22E4" w:rsidP="00077D33">
      <w:pPr>
        <w:shd w:val="clear" w:color="auto" w:fill="FFFFFF"/>
        <w:spacing w:after="150"/>
        <w:jc w:val="center"/>
        <w:rPr>
          <w:b/>
          <w:bCs/>
          <w:color w:val="000000"/>
          <w:sz w:val="22"/>
          <w:szCs w:val="22"/>
        </w:rPr>
      </w:pPr>
    </w:p>
    <w:p w14:paraId="3AEED69B" w14:textId="77777777" w:rsidR="006E22E4" w:rsidRDefault="006E22E4" w:rsidP="00077D33">
      <w:pPr>
        <w:shd w:val="clear" w:color="auto" w:fill="FFFFFF"/>
        <w:spacing w:after="150"/>
        <w:jc w:val="center"/>
        <w:rPr>
          <w:b/>
          <w:bCs/>
          <w:color w:val="000000"/>
          <w:sz w:val="22"/>
          <w:szCs w:val="22"/>
        </w:rPr>
      </w:pPr>
    </w:p>
    <w:p w14:paraId="1713FD2F" w14:textId="77777777" w:rsidR="006E22E4" w:rsidRDefault="006E22E4" w:rsidP="00077D33">
      <w:pPr>
        <w:shd w:val="clear" w:color="auto" w:fill="FFFFFF"/>
        <w:spacing w:after="150"/>
        <w:jc w:val="center"/>
        <w:rPr>
          <w:b/>
          <w:bCs/>
          <w:color w:val="000000"/>
          <w:sz w:val="22"/>
          <w:szCs w:val="22"/>
        </w:rPr>
      </w:pPr>
    </w:p>
    <w:p w14:paraId="2540F3B1" w14:textId="0469F964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Календарный учебный график программы «Волейбол» на 202</w:t>
      </w:r>
      <w:r w:rsidR="009C0805">
        <w:rPr>
          <w:b/>
          <w:bCs/>
          <w:color w:val="000000"/>
          <w:sz w:val="22"/>
          <w:szCs w:val="22"/>
        </w:rPr>
        <w:t>4</w:t>
      </w:r>
      <w:r w:rsidRPr="00077D33">
        <w:rPr>
          <w:b/>
          <w:bCs/>
          <w:color w:val="000000"/>
          <w:sz w:val="22"/>
          <w:szCs w:val="22"/>
        </w:rPr>
        <w:t>-202</w:t>
      </w:r>
      <w:r w:rsidR="009C0805">
        <w:rPr>
          <w:b/>
          <w:bCs/>
          <w:color w:val="000000"/>
          <w:sz w:val="22"/>
          <w:szCs w:val="22"/>
        </w:rPr>
        <w:t>5</w:t>
      </w:r>
      <w:r w:rsidRPr="00077D33">
        <w:rPr>
          <w:b/>
          <w:bCs/>
          <w:color w:val="000000"/>
          <w:sz w:val="22"/>
          <w:szCs w:val="22"/>
        </w:rPr>
        <w:t xml:space="preserve"> учебный год.</w:t>
      </w:r>
    </w:p>
    <w:p w14:paraId="47D187F8" w14:textId="47647184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 xml:space="preserve">2 </w:t>
      </w:r>
      <w:r w:rsidR="009B17F1">
        <w:rPr>
          <w:b/>
          <w:bCs/>
          <w:color w:val="000000"/>
          <w:sz w:val="22"/>
          <w:szCs w:val="22"/>
        </w:rPr>
        <w:t>год</w:t>
      </w:r>
    </w:p>
    <w:tbl>
      <w:tblPr>
        <w:tblW w:w="9690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0"/>
        <w:gridCol w:w="1063"/>
        <w:gridCol w:w="838"/>
        <w:gridCol w:w="791"/>
        <w:gridCol w:w="2126"/>
        <w:gridCol w:w="1546"/>
        <w:gridCol w:w="1677"/>
        <w:gridCol w:w="1483"/>
      </w:tblGrid>
      <w:tr w:rsidR="00077D33" w:rsidRPr="00077D33" w14:paraId="031A0B7D" w14:textId="77777777" w:rsidTr="00077D33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5A178D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4649A0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Дата по плану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34AF4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Дата по факту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DF4596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7D6840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Тема занятия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55A83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Форма занятия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3DFF59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Форма контроля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9D62B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077D33" w:rsidRPr="00077D33" w14:paraId="714BD4C0" w14:textId="77777777" w:rsidTr="00077D33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37620D" w14:textId="0C1DFA6D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B94392" w14:textId="4B51C964" w:rsidR="00077D33" w:rsidRPr="00077D33" w:rsidRDefault="00461F8C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622761" w14:textId="46A59546" w:rsidR="00077D33" w:rsidRPr="00077D33" w:rsidRDefault="00461F8C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  <w:r w:rsidR="00077D33" w:rsidRPr="00077D33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09-06.09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8DB171" w14:textId="55E6FCD4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DD29E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Перемещение игроков при подаче и приёме мяча.</w:t>
            </w:r>
          </w:p>
          <w:p w14:paraId="5F9D1AF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Стойки основная, низкая; сочетание стоек и перемещений, способов перемещений. Нижняя прямая (боковая); из-за лицевой линии в пределы площадки, правую, левую половины площадки.</w:t>
            </w:r>
          </w:p>
          <w:p w14:paraId="292081B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1C6F3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E2895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BC711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5F6A1AB4" w14:textId="77777777" w:rsidTr="00077D33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2DAF95" w14:textId="6CCE5370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B594E9" w14:textId="236406E5" w:rsidR="00077D33" w:rsidRPr="00077D33" w:rsidRDefault="00461F8C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E87D0" w14:textId="7289EE32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09.09-13.09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4CEFE1" w14:textId="197E393E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9B893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Нападающие действия игроков передней линии при второй передачи. Учебная игра.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BF43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040D9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8B05C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52C108CE" w14:textId="77777777" w:rsidTr="00077D33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8F630E" w14:textId="0BF4723D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D7C6A3" w14:textId="6EC2CD4D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EC17AE" w14:textId="6080D608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16.09-20.09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555E74" w14:textId="1A66CC6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565E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Система игры в защите.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2252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874C43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85880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12790635" w14:textId="77777777" w:rsidTr="00077D33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7B9583" w14:textId="18D97E9B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2391C9" w14:textId="353B242B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9CCBFF" w14:textId="763E4BA3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23.09-30.09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AD8C5" w14:textId="74BC4CD4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ABD0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Приём подачи</w:t>
            </w:r>
          </w:p>
          <w:p w14:paraId="02E2AFF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Передача мяча двумя руками сверху на месте. Передача мяча над собой. Прием мяча двумя снизу. Нижняя прямая подача.</w:t>
            </w:r>
          </w:p>
          <w:p w14:paraId="4D85DC2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C290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DCB8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4D9E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7040F46B" w14:textId="77777777" w:rsidTr="00077D33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FE011" w14:textId="64974786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3CA96" w14:textId="5320B683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2FB13C" w14:textId="7CFA830F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02.09-04.09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AF3558" w14:textId="76DC50CE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E563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Приём подачи</w:t>
            </w:r>
          </w:p>
          <w:p w14:paraId="225DA53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прямая подача. Передачи мяча в парах в движении. Передачи в четверках с перемещением из зоны 6 в зоны 3, 2 и из зоны 6 в зоны 3, 4.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97FBC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3087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88AC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B6E93E1" w14:textId="77777777" w:rsidTr="00077D33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D9E17" w14:textId="7FD8CFBD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69D83" w14:textId="7DA913CF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659D88" w14:textId="7A27945B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07.10-11.10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593650" w14:textId="7D14EF56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54E9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Приём подачи</w:t>
            </w:r>
          </w:p>
          <w:p w14:paraId="3F25B5A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прямая подача Передачи мяча сверху двумя руками и снизу двумя руками в различных сочетаниях.</w:t>
            </w:r>
          </w:p>
          <w:p w14:paraId="24B7831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2DE48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A3CAB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A545A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7D84B5E" w14:textId="77777777" w:rsidTr="00077D33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BE1A6" w14:textId="7EB4FDAA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7C7F03" w14:textId="317ECE1A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216A89" w14:textId="0DCADADE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14.10-18.10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00D873" w14:textId="272EA3DD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7C5C9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прямая подача. Прием мяча с подачи. Передачи мяча сверху двумя руками и снизу двумя руками в различных сочетаниях.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9CCA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CDF6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848B1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3FE17ED6" w14:textId="77777777" w:rsidTr="00077D33">
        <w:trPr>
          <w:trHeight w:val="31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D02B8B" w14:textId="0E301015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233788" w14:textId="11DDA638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16338C" w14:textId="01F7A47E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21.10-25.10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C46536" w14:textId="4351253C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6BC34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прямая подача с вращением. Передача из зон 1,6,5 в зону 3</w:t>
            </w:r>
            <w:proofErr w:type="gramStart"/>
            <w:r w:rsidRPr="00077D33">
              <w:rPr>
                <w:color w:val="000000"/>
                <w:sz w:val="22"/>
                <w:szCs w:val="22"/>
              </w:rPr>
              <w:t>. .</w:t>
            </w:r>
            <w:proofErr w:type="gramEnd"/>
            <w:r w:rsidRPr="00077D33">
              <w:rPr>
                <w:color w:val="000000"/>
                <w:sz w:val="22"/>
                <w:szCs w:val="22"/>
              </w:rPr>
              <w:t xml:space="preserve"> Прием мяча с подачи.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F3B8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0BA7D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308B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1B450162" w14:textId="77777777" w:rsidTr="00077D33">
        <w:trPr>
          <w:trHeight w:val="32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CBC058" w14:textId="5B0DDD0A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9EB953" w14:textId="4C0D8F03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октябрь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87853" w14:textId="6FCF1A0D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28.10-31.10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6CD375" w14:textId="1B0E415F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F8F80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прямая подача с вращением. Прием мяча с подачи в зону 3. Передача из зон 1, 6, 5 в зону 3 с приема подачи. Вторая передача из зоны 3 в зоны 2, 4.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0448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14E39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2CB7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4535104B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52BBF5" w14:textId="7570BC25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01780E" w14:textId="12B4E716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  <w:p w14:paraId="3967609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160D7" w14:textId="485DE6A8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04.11-08.11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1CE5BB" w14:textId="0CEE936F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A617A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прямая подача в прыжке.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E6C1B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1F446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тестирование на умение выполнять пройденные технические приёмы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5121F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6A75E402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EEFB4" w14:textId="3AA31795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FE99CA" w14:textId="1885B46F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ECC94" w14:textId="7282FBB4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11.11-15.11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DAF65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29911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прямая подача в прыжке. Прием мяча с подачи в зону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B01A9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9CB28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39A5F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6277F891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91517" w14:textId="3DD8823B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6AF092" w14:textId="568E0DC3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9BC303" w14:textId="0B754B9A" w:rsidR="00077D33" w:rsidRPr="00077D33" w:rsidRDefault="00AB4D12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18.11-22.11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95503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3306D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Верхняя прямая подача в прыжке. Прием мяча с подачи в зону 3. Вторая передача из зоны 3 в зоны 2, 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9AADD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CDB04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3AF93A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7A179626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87ABFE" w14:textId="742594D2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DDF689" w14:textId="08EA95A1" w:rsidR="00077D33" w:rsidRPr="00077D33" w:rsidRDefault="00C819E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ноябрь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478F48" w14:textId="3FCE1594" w:rsidR="00077D33" w:rsidRPr="00077D33" w:rsidRDefault="00C819E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25.11-29.11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088C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9B75E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Атакующие удары.</w:t>
            </w:r>
          </w:p>
          <w:p w14:paraId="4F063F2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Прямой нападающий удар; ритм разбега в три шага; ударное движение кистью по мячу: стоя у стены; удар через сетку, подброшенному партнером; удар с передачи.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1DC7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648405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29A124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321B28D1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E83938" w14:textId="3DF26912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E81EA4" w14:textId="00F0DD46" w:rsidR="00077D33" w:rsidRPr="00077D33" w:rsidRDefault="00C819E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C58D0" w14:textId="6E659377" w:rsidR="00077D33" w:rsidRPr="00077D33" w:rsidRDefault="00C819E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02.12-06.12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7F83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9AD30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Нападающий удар по неподвижному мячу Нападающий удар с собственного подбрасывания мяча Прямой нападающий удар с разбега. Одиночное блокирование.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9E034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F108A0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E49454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7A08DB11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F9ACA5" w14:textId="441CDA18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12429" w14:textId="6C240DB4" w:rsidR="00077D33" w:rsidRPr="00077D33" w:rsidRDefault="00C819E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B51A28" w14:textId="4EE4E57B" w:rsidR="00077D33" w:rsidRPr="00077D33" w:rsidRDefault="00C819E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09.12-13.12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91B2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5401A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Прямой нападающий удар. Верхняя прямая подача в прыжке. Прием мяча с подачи в зону 3. Вторая передача из зоны 3 в зоны 2, 4.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7D088C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1D53E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9860F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1A710A74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C9116A" w14:textId="0493166E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ADDB42" w14:textId="37525A85" w:rsidR="00077D33" w:rsidRPr="00077D33" w:rsidRDefault="00C819E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C16551" w14:textId="0CDEE934" w:rsidR="00077D33" w:rsidRPr="00077D33" w:rsidRDefault="00C819E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16.12-20.12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58B57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362BF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действия волейболистов</w:t>
            </w:r>
          </w:p>
          <w:p w14:paraId="114149E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Взаимодействие при первой передаче игроков зон 3, 4 и 2; при второй передаче игроков зон 3, 4, 2; взаимодействие при первой передаче игроков зон 6, 5, 1 и 3, 4, 2 при приёме подачи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BD962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35876B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98F162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42FC35D0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AD369" w14:textId="64890816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7D6A18" w14:textId="793C7B45" w:rsidR="00077D33" w:rsidRPr="00077D33" w:rsidRDefault="00C819E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декабрь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DB988" w14:textId="77777777" w:rsidR="00077D33" w:rsidRDefault="00C819E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23.12-30.12</w:t>
            </w:r>
          </w:p>
          <w:p w14:paraId="6F5BD370" w14:textId="6A38F075" w:rsidR="00C819E1" w:rsidRPr="00077D33" w:rsidRDefault="00C819E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CB5CC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3507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Нападающий удар с поворотом туловища Индивидуальное блокирование.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340C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8A759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B8DCD3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39099A05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A93803" w14:textId="6107B48F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D6C7EB" w14:textId="591C9D68" w:rsidR="00077D33" w:rsidRPr="00077D33" w:rsidRDefault="00C819E1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C073BE" w14:textId="37777F8A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24ECA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8B2F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Нападающий удар без поворота туловища (с переводом рукой). Групповое блокирование.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15985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17AA5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B0B9E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32EF68D7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6681C4" w14:textId="2BB430F6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8D0EC6" w14:textId="57295808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CA237" w14:textId="6C101F24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13.01.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67DB1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4DDE2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Упражнения на развитие прыгучести.</w:t>
            </w:r>
          </w:p>
          <w:p w14:paraId="0A501FF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Прыжковые упражнения с отягощениями и без них.</w:t>
            </w:r>
          </w:p>
          <w:p w14:paraId="3EE6F72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Прыжки с места, с разбега, доставая баскетбольный щит, кольцо. Прямой нападающий удар. Верхняя прямая подача в прыжке. Прием мяча с подачи в зону 3. Вторая передача из зоны 3 в зоны 2, 4.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A3BA3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2C2BF8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9FAE53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75DBB6B1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5CCE9" w14:textId="0D195BC7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E2C116" w14:textId="54A1A39A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65CE8" w14:textId="466D40FC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15.</w:t>
            </w:r>
            <w:r w:rsidR="00EB3E2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F70A1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C18F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Упражнения на развитие прыгучести. Прыжки из глубокого приседа.</w:t>
            </w:r>
          </w:p>
          <w:p w14:paraId="0265623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 xml:space="preserve">Прыжки со скакалкой на двух ногах (варианты: с ноги на ногу; с продвижением вперед; на одной ноге; в приседе; </w:t>
            </w:r>
            <w:r w:rsidRPr="00077D33">
              <w:rPr>
                <w:color w:val="000000"/>
                <w:sz w:val="22"/>
                <w:szCs w:val="22"/>
              </w:rPr>
              <w:lastRenderedPageBreak/>
              <w:t>высоко поднимая бёдра). Нападающий удар с поворотом туловища Индивидуальное блокирование.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5A63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lastRenderedPageBreak/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76196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B88BE5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41779B38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C90BA" w14:textId="69E89E52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48DCC0" w14:textId="0377CD03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99FE4" w14:textId="5BBAFBA4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87EE7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4B9E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Блокирование в прыжке; блокирование удара по подброшенному мячу (блокирующий на подставке, на площадке), удар с передачи (блок).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BB45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36CDD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437A6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3ACF4936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8A8ADD" w14:textId="17F73746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FDF9C1" w14:textId="001B92D2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63472B" w14:textId="31138ABF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20.01-24.01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ADFF6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2B266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Прямой нападающий удар. Верхняя прямая подача в прыжке. Прием мяча с подачи в зону 3. Вторая передача из зоны 3 в зоны 2, 4. Нападающий удар с поворотом туловища Индивидуальное блокирование.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6BE75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971D32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47D55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0D032A2A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386CB7" w14:textId="34FC3470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AF88FD" w14:textId="74F46CBB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январь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2729F3" w14:textId="74320C6E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27.01-31.01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81398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8B93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Прямой нападающий удар. Верхняя прямая подача в прыжке. Прием мяча с подачи в зону 3. Вторая передача из зоны 3 в зоны 2, 4. Нападающий удар без поворота туловища (с переводом рукой). Групповое блокирование.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37917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D5159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AA3014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1DF12E84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7537E4" w14:textId="6BEA3747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EE0D3B" w14:textId="175CC6E7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7E5D62" w14:textId="4D0B7362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03.02-07.02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1675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7686A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Нижняя прямая, верхняя прямая подачи по определенным зонам. Неожиданные передачи мяча через сетку на площадку соперника.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181C1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FA886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4ECBE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3ACD652F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25060" w14:textId="63D9E7D1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224539" w14:textId="6F5A2AA4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C66716" w14:textId="266711C0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10.02-14.02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D867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CD5EE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 xml:space="preserve">Групповые тактические действия в нападении: взаимодействие </w:t>
            </w:r>
            <w:r w:rsidRPr="00077D33">
              <w:rPr>
                <w:color w:val="000000"/>
                <w:sz w:val="22"/>
                <w:szCs w:val="22"/>
              </w:rPr>
              <w:lastRenderedPageBreak/>
              <w:t>игрока зоны 6 с игроком зоны 3.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BE703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lastRenderedPageBreak/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33BC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7926AB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3914C95C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AF8799" w14:textId="7F09151B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F1FC62" w14:textId="79A8ED99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6C028F" w14:textId="6B49D3FC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17.02-21.02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AB025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84932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тактические действия в нападении: взаимодействие игрока зоны 3 с игроком зоны 2.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DFBB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7E45F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4EEE32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473BBDFE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7D960D" w14:textId="16E8DFFB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F26371" w14:textId="02C2DCD7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февраль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D9D20" w14:textId="1EC78378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24.02-28.02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E19B8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79DA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 xml:space="preserve">Система игры в защите «углом вперед». </w:t>
            </w:r>
            <w:proofErr w:type="spellStart"/>
            <w:r w:rsidRPr="00077D33">
              <w:rPr>
                <w:color w:val="000000"/>
                <w:sz w:val="22"/>
                <w:szCs w:val="22"/>
              </w:rPr>
              <w:t>Учебно</w:t>
            </w:r>
            <w:proofErr w:type="spellEnd"/>
            <w:r w:rsidRPr="00077D33">
              <w:rPr>
                <w:color w:val="000000"/>
                <w:sz w:val="22"/>
                <w:szCs w:val="22"/>
              </w:rPr>
              <w:t xml:space="preserve"> – тренировочная игра в волейбол с заданиями.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06BCF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C589F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0C680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41E02722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F49A88" w14:textId="56A3418B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92FDF" w14:textId="1D34B52E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0E3709" w14:textId="087129C0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03.03-07.03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2108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204CE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Совершенствование техники нападающего удара по блоку в аут.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34210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E4BA5B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CDE53D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045669C3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4A1240" w14:textId="6C0F73A4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AB055A" w14:textId="0DA038C5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F94150" w14:textId="073C60FC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10.03-14.03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4B57F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7A06D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Совершенствование техники нападающего удара в зону 4.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64CF0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71B7B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612A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60427FEB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41032" w14:textId="666931E6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C8E040A" w14:textId="0E667396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3DBE1D" w14:textId="4C8C3A99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17.03-21.03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B33E24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63E29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Совершенствование техники нападающего удара в зону 1.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889E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CF550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E063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3941254A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23CD3" w14:textId="5BD114C5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545E6C" w14:textId="786978F5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март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B6FAC7" w14:textId="431B9D67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24.03-31.03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BF57D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9D21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Совершенствование техники нападающего удара в зону 6.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1E517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272AA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9C10E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7D90983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406AB7" w14:textId="65760486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4AB85D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8F7F02" w14:textId="7A0BDBA6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02.04-04.04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08448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3A7A0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Совершенствование техники нападающего удара по диагонали.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67A60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9F5D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9575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66351A7F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EBD22" w14:textId="675429C6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BA9354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2A60E" w14:textId="30BA02D6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07.04-11.04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9924D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26A64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Совершенствование техники нападающего удара в зону 5.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562F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722C3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162FD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513FDB46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467579" w14:textId="125BF44A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1555B0" w14:textId="7797C650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84F34B" w14:textId="6E202189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14.04-17-04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63A1F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A081B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Совершенствование техники нападающего удара в зону 2.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9E1EA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09E0B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FE278C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78F341A7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CBEA94" w14:textId="7BF8AAE2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F2FF57" w14:textId="6270D587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A82B4" w14:textId="66671E34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21.04-25.04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B4DB8D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5797D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Совершенствование техники нападающего удара в зону 3.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6941B0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09DF5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групповые тренировочные занятия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C9133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BE07C01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2A9CAE" w14:textId="6D598494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C9802D" w14:textId="3B1532EA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470454" w14:textId="6234E4AC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28.04-30.04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7DFD6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6E5D8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 xml:space="preserve">Организация и судейство учебно-тренировочных игр, соревнований между классами. Проведение разминки </w:t>
            </w:r>
            <w:r w:rsidRPr="00077D33">
              <w:rPr>
                <w:color w:val="000000"/>
                <w:sz w:val="22"/>
                <w:szCs w:val="22"/>
              </w:rPr>
              <w:lastRenderedPageBreak/>
              <w:t>тренировочных занятий.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072EC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lastRenderedPageBreak/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B6D1B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B5573D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04EDA7CA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1F8B8" w14:textId="6672C31D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AF9A3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BAFA21" w14:textId="15522833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1AA3E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E753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Организация и проведение соревнований на первенство школы по волейболу среди команд юношей и девушек 9 классов.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37D8B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4311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3CE36D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213F79EC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AA608" w14:textId="27575982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D05CD8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69F70" w14:textId="4BBC60F3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05.05-08.05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F64C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9FF03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Организация и проведение соревнований на первенство школы по волейболу среди команд юношей и девушек 10 классов.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E8CBF7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58D3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671939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5B96CC69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520E3" w14:textId="72B0C568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3B693F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418C59" w14:textId="28C08CE8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13.05-16.05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B212D8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899A25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Организация и проведение соревнований на первенство школы по волейболу среди команд юношей и девушек 11 классов.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EB67B1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F5BA81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00D27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12469720" w14:textId="77777777" w:rsidTr="00077D33">
        <w:trPr>
          <w:trHeight w:val="564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CC64A" w14:textId="18D1CC90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BFDF2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E1701B" w14:textId="08A52989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19.05-23.05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967C7A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31FE6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Совершенствование всех технических приёмов.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FA9EF2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B093B7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1F993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77D33" w:rsidRPr="00077D33" w14:paraId="77CED56A" w14:textId="77777777" w:rsidTr="00077D33">
        <w:trPr>
          <w:trHeight w:val="552"/>
        </w:trPr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2051B6" w14:textId="230FDFB8" w:rsidR="00077D33" w:rsidRPr="00077D33" w:rsidRDefault="009C0805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B779A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582989" w14:textId="21FED505" w:rsidR="00077D33" w:rsidRPr="00077D33" w:rsidRDefault="00EB3E2B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26.05-30.05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3E3766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E01A99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Сдача контрольных нормативов.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9318E" w14:textId="77777777" w:rsidR="00077D33" w:rsidRPr="00077D33" w:rsidRDefault="00077D33" w:rsidP="00077D33">
            <w:pPr>
              <w:spacing w:after="150"/>
              <w:rPr>
                <w:color w:val="000000"/>
                <w:sz w:val="22"/>
                <w:szCs w:val="22"/>
              </w:rPr>
            </w:pPr>
            <w:r w:rsidRPr="00077D33">
              <w:rPr>
                <w:color w:val="000000"/>
                <w:sz w:val="22"/>
                <w:szCs w:val="22"/>
              </w:rPr>
              <w:t>Коллективная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EE37C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89F026" w14:textId="77777777" w:rsidR="00077D33" w:rsidRPr="00077D33" w:rsidRDefault="00077D33" w:rsidP="00077D33">
            <w:pPr>
              <w:spacing w:after="15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54DE4E2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br/>
      </w:r>
    </w:p>
    <w:p w14:paraId="6F67FCF6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2.2. Условия реализации программы</w:t>
      </w:r>
    </w:p>
    <w:p w14:paraId="0360535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i/>
          <w:iCs/>
          <w:color w:val="000000"/>
          <w:sz w:val="22"/>
          <w:szCs w:val="22"/>
        </w:rPr>
        <w:t>Материально-техническое обеспечение.</w:t>
      </w:r>
      <w:r w:rsidRPr="00077D33">
        <w:rPr>
          <w:color w:val="000000"/>
          <w:sz w:val="22"/>
          <w:szCs w:val="22"/>
        </w:rPr>
        <w:t> Основной учебной базой для проведения занятий является спортивный зал с волейбольной разметкой площадки, волейбольной сеткой.</w:t>
      </w:r>
    </w:p>
    <w:p w14:paraId="21691E46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1. Спортивный зал;</w:t>
      </w:r>
    </w:p>
    <w:p w14:paraId="58BB20B8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2. Волейбольная сетка;</w:t>
      </w:r>
    </w:p>
    <w:p w14:paraId="1DE32304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3. Методические материалы, рекомендации;</w:t>
      </w:r>
    </w:p>
    <w:p w14:paraId="2DC300B5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4. Игровая форма (спортивная форма соревновательная);</w:t>
      </w:r>
    </w:p>
    <w:p w14:paraId="2CFEF8B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5. Волейбольные мячи;</w:t>
      </w:r>
    </w:p>
    <w:p w14:paraId="4C978F7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6. Набивные мячи;</w:t>
      </w:r>
    </w:p>
    <w:p w14:paraId="6D66C687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7. Скакалки;</w:t>
      </w:r>
    </w:p>
    <w:p w14:paraId="1ADB1923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8. Компрессор для накачивания мячей;</w:t>
      </w:r>
    </w:p>
    <w:p w14:paraId="6260235D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9. Стойки, разметочные фишки и конусы;</w:t>
      </w:r>
    </w:p>
    <w:p w14:paraId="1D3983D9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10. Гимнастические маты;</w:t>
      </w:r>
    </w:p>
    <w:p w14:paraId="4283E63C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11. Секундомер;</w:t>
      </w:r>
    </w:p>
    <w:p w14:paraId="592473CC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12. Свисток.</w:t>
      </w:r>
    </w:p>
    <w:p w14:paraId="667B377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При дистанционном обучении должно обеспечиваться каждому обучающемуся возможность доступа к средствам ДОТ, в т.ч. к образовательной онлайн-платформе, в качестве основного информационного ресурса, а также </w:t>
      </w:r>
      <w:r w:rsidRPr="00077D33">
        <w:rPr>
          <w:color w:val="000000"/>
          <w:sz w:val="22"/>
          <w:szCs w:val="22"/>
        </w:rPr>
        <w:lastRenderedPageBreak/>
        <w:t>осуществляться учебно-методическая помощь обучающимся через консультации педагогов как при непосредственном взаимодействии педагога с обучающимися, так и опосредованно.</w:t>
      </w:r>
    </w:p>
    <w:p w14:paraId="200ADE31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</w:p>
    <w:p w14:paraId="2F967992" w14:textId="77777777" w:rsidR="00EB3E2B" w:rsidRDefault="00EB3E2B" w:rsidP="00077D33">
      <w:pPr>
        <w:shd w:val="clear" w:color="auto" w:fill="FFFFFF"/>
        <w:spacing w:after="150"/>
        <w:jc w:val="center"/>
        <w:rPr>
          <w:b/>
          <w:bCs/>
          <w:color w:val="000000"/>
          <w:sz w:val="22"/>
          <w:szCs w:val="22"/>
          <w:u w:val="single"/>
        </w:rPr>
      </w:pPr>
    </w:p>
    <w:p w14:paraId="598060CE" w14:textId="77777777" w:rsidR="00EB3E2B" w:rsidRDefault="00EB3E2B" w:rsidP="00077D33">
      <w:pPr>
        <w:shd w:val="clear" w:color="auto" w:fill="FFFFFF"/>
        <w:spacing w:after="150"/>
        <w:jc w:val="center"/>
        <w:rPr>
          <w:b/>
          <w:bCs/>
          <w:color w:val="000000"/>
          <w:sz w:val="22"/>
          <w:szCs w:val="22"/>
          <w:u w:val="single"/>
        </w:rPr>
      </w:pPr>
    </w:p>
    <w:p w14:paraId="5BFAC61B" w14:textId="3AC2AD55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  <w:u w:val="single"/>
        </w:rPr>
        <w:t>2.</w:t>
      </w:r>
      <w:proofErr w:type="gramStart"/>
      <w:r w:rsidRPr="00077D33">
        <w:rPr>
          <w:b/>
          <w:bCs/>
          <w:color w:val="000000"/>
          <w:sz w:val="22"/>
          <w:szCs w:val="22"/>
          <w:u w:val="single"/>
        </w:rPr>
        <w:t>3.Форма</w:t>
      </w:r>
      <w:proofErr w:type="gramEnd"/>
      <w:r w:rsidRPr="00077D33">
        <w:rPr>
          <w:b/>
          <w:bCs/>
          <w:color w:val="000000"/>
          <w:sz w:val="22"/>
          <w:szCs w:val="22"/>
          <w:u w:val="single"/>
        </w:rPr>
        <w:t xml:space="preserve"> контроля</w:t>
      </w:r>
    </w:p>
    <w:p w14:paraId="3E8EDE83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Формой подведения итогов являются: контрольные упражнения и игры, тесты, сдача нормативов, соревнования. Оценке подлежит уровень теоретических знаний, технической и физической подготовки. При обучении элементам результат оценивается по схеме "сделал - не сделал" ("получилось - не получилось"). Эффективность обучения может определяться и количественно - "сделал столько-то раз". Оценка результатов может проводиться на контрольном или соревновательном занятии. Если оценивается минимальный достигнутый уровень физической подготовки, то устанавливается ряд контрольных упражнений, тестов, оцениваемых в соответствующих единицах (секундах, метрах, количестве раз, или в процентах от исходного уровня).</w:t>
      </w:r>
    </w:p>
    <w:p w14:paraId="09FB263A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</w:p>
    <w:p w14:paraId="02F6425C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2.4. Оценочный материал</w:t>
      </w:r>
    </w:p>
    <w:p w14:paraId="3C5C7B3E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Основной показатель работы дополнительной программы - выполнение в конце года программных требований по уровню подготовленности занимающихся, выраженных в количественно- качественных показателях технической, тактической, физической, интегральной, теоретической подготовленности, физического развития.</w:t>
      </w:r>
    </w:p>
    <w:p w14:paraId="42F0DFBA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Диагностика результатов проводится в виде тестов и контрольных упражнений.</w:t>
      </w:r>
    </w:p>
    <w:p w14:paraId="2DC3CA1F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Контрольные тесты и упражнения проводятся в течении всего учебно-тренировочного цикла.</w:t>
      </w:r>
    </w:p>
    <w:p w14:paraId="4B2DE226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В конце года все учащиеся сдают по общей физической подготовке контрольные зачеты.  Контрольные игры проводятся регулярно в учебных целях как более высокая ступень учебных игр с заданиями. Кроме того, контрольные игры незаменимы при подготовке к соревнованиям.</w:t>
      </w:r>
      <w:r w:rsidRPr="00077D33">
        <w:rPr>
          <w:color w:val="000000"/>
          <w:sz w:val="22"/>
          <w:szCs w:val="22"/>
        </w:rPr>
        <w:br/>
        <w:t>Календарные игры применяются с целью использования в соревновательных условиях изученных технических приемов и тактических действий.</w:t>
      </w:r>
    </w:p>
    <w:p w14:paraId="3A49B24F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</w:p>
    <w:p w14:paraId="384A46C2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2.5 Методический материал</w:t>
      </w:r>
    </w:p>
    <w:p w14:paraId="148953F3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 достижение оптимального уровня физического развития. Успешное осуществление учебно-тренировочного процесса возможно при соблюдении</w:t>
      </w:r>
    </w:p>
    <w:p w14:paraId="73665216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принципа единства всех сторон подготовки, а именно, общефизической, специальной физической, технической, тактической и морально-волевой.</w:t>
      </w:r>
    </w:p>
    <w:p w14:paraId="37681AC4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Успешное решение учебно-тренировочных задач возможно при использовании двух групп методов: общепедагогических и спортивных. Общепедагогические или дидактические методы включают метод наглядности, систематичности, доступности, индивидуализации обучения при единстве требований, метод опережающего развития физических качеств по отношению к технической подготовке, метод раннего освоения сложных элементов, метод соразмерности, т.е. оптимального и сбалансированного развития физических качеств.</w:t>
      </w:r>
    </w:p>
    <w:p w14:paraId="2FD7A5F3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Спортивные методы включаются:</w:t>
      </w:r>
    </w:p>
    <w:p w14:paraId="7F061F75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метод непрерывности и цикличности учебно- тренировочного процесса;</w:t>
      </w:r>
    </w:p>
    <w:p w14:paraId="28F1D6F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метод максимальности и постепенности повышения требований;</w:t>
      </w:r>
    </w:p>
    <w:p w14:paraId="60CFDD1A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метод волнообразности динамики тренировочных нагрузок;</w:t>
      </w:r>
    </w:p>
    <w:p w14:paraId="21620A76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метод моделирования соревновательной деятельности в тренировочном процессе.</w:t>
      </w:r>
    </w:p>
    <w:p w14:paraId="4938067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Теоретический материал обычно дается в начале занятия. Новую тему, то или иное задание необходимо объяснять просто и доходчиво, обязательно закрепляя объяснения показом наглядного материала и показом приемов работы. Практические занятия – основная форма работы с детьми, где умения закрепляются, в ходе повторения – совершенствуются и формируются навыки. Приобретенные умения и навыки используются обучающимися в соревновательной деятельности в зависимости от сложившихся и меняющихся условий. Постановка задач, выбор средств и методов обучения едины по отношению ко всем занимающимся при условии </w:t>
      </w:r>
      <w:r w:rsidRPr="00077D33">
        <w:rPr>
          <w:color w:val="000000"/>
          <w:sz w:val="22"/>
          <w:szCs w:val="22"/>
        </w:rPr>
        <w:lastRenderedPageBreak/>
        <w:t>соблюдения требований индивидуального подхода и глубокого изучения особенностей каждого занимающегося. Особо внимательно выявлять индивидуальные особенности обучающихся необходимо при обучении технике и тактике игры, предъявляя при этом одинаковые требования в плане овладения основой структурой технического и тактического приема. В ходе учебно-тренировочного занятия осуществляется работа сразу по нескольким видам подготовки. Занятие включает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 Разносторонняя физическая подготовка проводится на протяжении всего учебно- тренировочного процесса. Все упражнения делятся на общеразвивающие, подготовительные, подводящие и основные. Общеразвивающие и подготовительные упражнения направлены преимущественно на развитие функциональных особенностей организма, а подводящие и основные – на формирование технических навыков и тактических умений. В процессе обучения техническим приемам используется сочетание метода целостного разучивания и разучивания по частям. Вначале технический прием изучают в целом, затем переходят к составным частям и заключение снова возвращаются к выполнению действия в целом. В процессе совершенствования техники происходит формирование тактических умений. Распределение времени на все разделы работы осуществляется в соответствии с задачами каждого тренировочного занятия.</w:t>
      </w:r>
    </w:p>
    <w:p w14:paraId="055BF206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Методы организации и проведения образовательного процесса: Словесные методы:</w:t>
      </w:r>
    </w:p>
    <w:p w14:paraId="336082E8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Описание</w:t>
      </w:r>
    </w:p>
    <w:p w14:paraId="188AD70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Объяснение</w:t>
      </w:r>
    </w:p>
    <w:p w14:paraId="2166D0E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Рассказ</w:t>
      </w:r>
    </w:p>
    <w:p w14:paraId="0067EBDC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Разбор</w:t>
      </w:r>
    </w:p>
    <w:p w14:paraId="2DCFF92A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Указание</w:t>
      </w:r>
    </w:p>
    <w:p w14:paraId="1E969A7A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Команды и распоряжения</w:t>
      </w:r>
    </w:p>
    <w:p w14:paraId="12B0F07F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Подсчёт</w:t>
      </w:r>
    </w:p>
    <w:p w14:paraId="2906F82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Наглядные методы:</w:t>
      </w:r>
    </w:p>
    <w:p w14:paraId="0B69C21D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Показ упражнений и техники волейбольных приёмов</w:t>
      </w:r>
    </w:p>
    <w:p w14:paraId="734887E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Использование учебных наглядных пособий</w:t>
      </w:r>
    </w:p>
    <w:p w14:paraId="4091CF87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</w:t>
      </w:r>
      <w:proofErr w:type="spellStart"/>
      <w:r w:rsidRPr="00077D33">
        <w:rPr>
          <w:color w:val="000000"/>
          <w:sz w:val="22"/>
          <w:szCs w:val="22"/>
        </w:rPr>
        <w:t>Видиофильмы</w:t>
      </w:r>
      <w:proofErr w:type="spellEnd"/>
      <w:r w:rsidRPr="00077D33">
        <w:rPr>
          <w:color w:val="000000"/>
          <w:sz w:val="22"/>
          <w:szCs w:val="22"/>
        </w:rPr>
        <w:t>, DVD, слайды</w:t>
      </w:r>
    </w:p>
    <w:p w14:paraId="34D3539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Жестикуляции</w:t>
      </w:r>
    </w:p>
    <w:p w14:paraId="2A39E69A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Практические методы:</w:t>
      </w:r>
    </w:p>
    <w:p w14:paraId="0A505E44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Метод упражнений</w:t>
      </w:r>
    </w:p>
    <w:p w14:paraId="483D12A5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Метод разучивания по частям</w:t>
      </w:r>
    </w:p>
    <w:p w14:paraId="6A0129C4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Метод разучивания в целом</w:t>
      </w:r>
    </w:p>
    <w:p w14:paraId="49AC3EA3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Соревновательный метод</w:t>
      </w:r>
    </w:p>
    <w:p w14:paraId="6FEBC569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Игровой метод</w:t>
      </w:r>
    </w:p>
    <w:p w14:paraId="430130F3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Непосредственная помощь тренера-преподавателя.</w:t>
      </w:r>
    </w:p>
    <w:p w14:paraId="1FBFB205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Основные средства обучения:</w:t>
      </w:r>
    </w:p>
    <w:p w14:paraId="181D383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Общефизические упражнения</w:t>
      </w:r>
    </w:p>
    <w:p w14:paraId="3401897E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Специальные физические упражнения</w:t>
      </w:r>
    </w:p>
    <w:p w14:paraId="3A046A8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Упражнения для изучения техники передвижений, техники и тактики волейбола в нападении и защите и совершенствование их в групповых и командных действиях</w:t>
      </w:r>
    </w:p>
    <w:p w14:paraId="5676DEDB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sym w:font="Symbol" w:char="F0B7"/>
      </w:r>
      <w:r w:rsidRPr="00077D33">
        <w:rPr>
          <w:color w:val="000000"/>
          <w:sz w:val="22"/>
          <w:szCs w:val="22"/>
        </w:rPr>
        <w:t xml:space="preserve"> Подвижные и подготовительные игры.</w:t>
      </w:r>
    </w:p>
    <w:p w14:paraId="29506B66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</w:p>
    <w:p w14:paraId="0D34FADB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По программе можно использовать следующие платформы и сервисы: сетевой город, ZOOM, </w:t>
      </w:r>
      <w:proofErr w:type="spellStart"/>
      <w:r w:rsidRPr="00077D33">
        <w:rPr>
          <w:color w:val="000000"/>
          <w:sz w:val="22"/>
          <w:szCs w:val="22"/>
        </w:rPr>
        <w:t>Googl</w:t>
      </w:r>
      <w:proofErr w:type="spellEnd"/>
      <w:r w:rsidRPr="00077D33">
        <w:rPr>
          <w:color w:val="000000"/>
          <w:sz w:val="22"/>
          <w:szCs w:val="22"/>
        </w:rPr>
        <w:t xml:space="preserve"> Form, Skype, чаты в </w:t>
      </w:r>
      <w:proofErr w:type="spellStart"/>
      <w:r w:rsidRPr="00077D33">
        <w:rPr>
          <w:color w:val="000000"/>
          <w:sz w:val="22"/>
          <w:szCs w:val="22"/>
        </w:rPr>
        <w:t>Viber</w:t>
      </w:r>
      <w:proofErr w:type="spellEnd"/>
      <w:r w:rsidRPr="00077D33">
        <w:rPr>
          <w:color w:val="000000"/>
          <w:sz w:val="22"/>
          <w:szCs w:val="22"/>
        </w:rPr>
        <w:t xml:space="preserve"> и </w:t>
      </w:r>
      <w:proofErr w:type="spellStart"/>
      <w:r w:rsidRPr="00077D33">
        <w:rPr>
          <w:color w:val="000000"/>
          <w:sz w:val="22"/>
          <w:szCs w:val="22"/>
        </w:rPr>
        <w:t>WatsUp</w:t>
      </w:r>
      <w:proofErr w:type="spellEnd"/>
      <w:r w:rsidRPr="00077D33">
        <w:rPr>
          <w:color w:val="000000"/>
          <w:sz w:val="22"/>
          <w:szCs w:val="22"/>
        </w:rPr>
        <w:t xml:space="preserve">., ВКонтакте многие другие; цифровые образовательные ресурсы, размещенные на </w:t>
      </w:r>
      <w:r w:rsidRPr="00077D33">
        <w:rPr>
          <w:color w:val="000000"/>
          <w:sz w:val="22"/>
          <w:szCs w:val="22"/>
        </w:rPr>
        <w:lastRenderedPageBreak/>
        <w:t xml:space="preserve">образовательных сайтах; видеоконференции; вебинары; </w:t>
      </w:r>
      <w:proofErr w:type="spellStart"/>
      <w:r w:rsidRPr="00077D33">
        <w:rPr>
          <w:color w:val="000000"/>
          <w:sz w:val="22"/>
          <w:szCs w:val="22"/>
        </w:rPr>
        <w:t>skype</w:t>
      </w:r>
      <w:proofErr w:type="spellEnd"/>
      <w:r w:rsidRPr="00077D33">
        <w:rPr>
          <w:color w:val="000000"/>
          <w:sz w:val="22"/>
          <w:szCs w:val="22"/>
        </w:rPr>
        <w:t xml:space="preserve"> – общение; </w:t>
      </w:r>
      <w:proofErr w:type="spellStart"/>
      <w:r w:rsidRPr="00077D33">
        <w:rPr>
          <w:color w:val="000000"/>
          <w:sz w:val="22"/>
          <w:szCs w:val="22"/>
        </w:rPr>
        <w:t>email</w:t>
      </w:r>
      <w:proofErr w:type="spellEnd"/>
      <w:r w:rsidRPr="00077D33">
        <w:rPr>
          <w:color w:val="000000"/>
          <w:sz w:val="22"/>
          <w:szCs w:val="22"/>
        </w:rPr>
        <w:t>; облачные сервисы; электронные носители мультимедийных приложений; электронные пособия, разработанные с учетом требований законодательства РФ об образовательной деятельности.</w:t>
      </w:r>
    </w:p>
    <w:p w14:paraId="44884C05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</w:p>
    <w:p w14:paraId="3BD938F4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</w:p>
    <w:p w14:paraId="176ABA04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  <w:u w:val="single"/>
        </w:rPr>
        <w:t>III. СПИСОК ЛИТЕРАТУРЫ</w:t>
      </w:r>
    </w:p>
    <w:p w14:paraId="746EE8F7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</w:p>
    <w:p w14:paraId="5DEC50CD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Список литературы для педагога</w:t>
      </w:r>
    </w:p>
    <w:p w14:paraId="4DE4B917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1. Бабушкин Г.Д., Рогов И.А. Психологический практикум для специализации «Теория и методика видов спорта» – Омск: </w:t>
      </w:r>
      <w:proofErr w:type="spellStart"/>
      <w:r w:rsidRPr="00077D33">
        <w:rPr>
          <w:color w:val="000000"/>
          <w:sz w:val="22"/>
          <w:szCs w:val="22"/>
        </w:rPr>
        <w:t>СибГАФК</w:t>
      </w:r>
      <w:proofErr w:type="spellEnd"/>
      <w:r w:rsidRPr="00077D33">
        <w:rPr>
          <w:color w:val="000000"/>
          <w:sz w:val="22"/>
          <w:szCs w:val="22"/>
        </w:rPr>
        <w:t>, 1996.– 83 с.</w:t>
      </w:r>
    </w:p>
    <w:p w14:paraId="5A9D816B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2. Банников A.M., Костюков ВВ. Пляжный волейбол (тренировка, техника, тактика). - Краснодар, 2001.</w:t>
      </w:r>
    </w:p>
    <w:p w14:paraId="677ACC7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3. Волейбол / Под ред. А.В. Беляева, М.В. Савина. - М., 2000.</w:t>
      </w:r>
    </w:p>
    <w:p w14:paraId="6D0224CD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4. Железняк Ю.Д. К мастерству в волейболе. - М., 1978.</w:t>
      </w:r>
    </w:p>
    <w:p w14:paraId="064AC230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5. Железняк Ю.Д. Юный волейболист. - М., 1988.</w:t>
      </w:r>
    </w:p>
    <w:p w14:paraId="7D086CB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6. Железняк Ю.Д, Ивойлов А.В. Волейбол. - М., 1991.</w:t>
      </w:r>
    </w:p>
    <w:p w14:paraId="473EF0E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7. Железняк Ю.Д., </w:t>
      </w:r>
      <w:proofErr w:type="spellStart"/>
      <w:r w:rsidRPr="00077D33">
        <w:rPr>
          <w:color w:val="000000"/>
          <w:sz w:val="22"/>
          <w:szCs w:val="22"/>
        </w:rPr>
        <w:t>Кунянский</w:t>
      </w:r>
      <w:proofErr w:type="spellEnd"/>
      <w:r w:rsidRPr="00077D33">
        <w:rPr>
          <w:color w:val="000000"/>
          <w:sz w:val="22"/>
          <w:szCs w:val="22"/>
        </w:rPr>
        <w:t xml:space="preserve"> В.А. У истоков мастерства. - М., 1998.</w:t>
      </w:r>
    </w:p>
    <w:p w14:paraId="54ABF0A2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8. Марков К. К. Руководство тренера по волейболу. - Иркутск, 1999.</w:t>
      </w:r>
    </w:p>
    <w:p w14:paraId="633B4B38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9. Марков К. К. Тренер - педагог и психолог. - Иркутск, 1999.</w:t>
      </w:r>
    </w:p>
    <w:p w14:paraId="74C19169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10. Матвеев Л. П. Основы общей теории спорта и системы подготовки спортсменов в олимпийском спорте. - Киев, 1999.</w:t>
      </w:r>
    </w:p>
    <w:p w14:paraId="40F462D4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11. Настольная книга учителя физической культуры / Под ред. Л.Б. </w:t>
      </w:r>
      <w:proofErr w:type="spellStart"/>
      <w:r w:rsidRPr="00077D33">
        <w:rPr>
          <w:color w:val="000000"/>
          <w:sz w:val="22"/>
          <w:szCs w:val="22"/>
        </w:rPr>
        <w:t>Кофма</w:t>
      </w:r>
      <w:proofErr w:type="spellEnd"/>
      <w:r w:rsidRPr="00077D33">
        <w:rPr>
          <w:color w:val="000000"/>
          <w:sz w:val="22"/>
          <w:szCs w:val="22"/>
        </w:rPr>
        <w:t>-на. - М, 1998.</w:t>
      </w:r>
    </w:p>
    <w:p w14:paraId="7A803841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12. </w:t>
      </w:r>
      <w:proofErr w:type="spellStart"/>
      <w:r w:rsidRPr="00077D33">
        <w:rPr>
          <w:color w:val="000000"/>
          <w:sz w:val="22"/>
          <w:szCs w:val="22"/>
        </w:rPr>
        <w:t>Никитушкип</w:t>
      </w:r>
      <w:proofErr w:type="spellEnd"/>
      <w:r w:rsidRPr="00077D33">
        <w:rPr>
          <w:color w:val="000000"/>
          <w:sz w:val="22"/>
          <w:szCs w:val="22"/>
        </w:rPr>
        <w:t xml:space="preserve"> В.Г., Губа В.П. Методы отбора в игровые виды спорта.-М., 1998.</w:t>
      </w:r>
    </w:p>
    <w:p w14:paraId="23FAFC44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13. Основы управления подготовкой юных спортсменов / Под ред. М.Я. </w:t>
      </w:r>
      <w:proofErr w:type="spellStart"/>
      <w:r w:rsidRPr="00077D33">
        <w:rPr>
          <w:color w:val="000000"/>
          <w:sz w:val="22"/>
          <w:szCs w:val="22"/>
        </w:rPr>
        <w:t>Набатниковой</w:t>
      </w:r>
      <w:proofErr w:type="spellEnd"/>
      <w:r w:rsidRPr="00077D33">
        <w:rPr>
          <w:color w:val="000000"/>
          <w:sz w:val="22"/>
          <w:szCs w:val="22"/>
        </w:rPr>
        <w:t>. - М, 1982.</w:t>
      </w:r>
    </w:p>
    <w:p w14:paraId="6EAC90D8" w14:textId="77777777" w:rsidR="00077D33" w:rsidRPr="00077D33" w:rsidRDefault="00077D33" w:rsidP="00077D33">
      <w:pPr>
        <w:shd w:val="clear" w:color="auto" w:fill="FFFFFF"/>
        <w:spacing w:after="150"/>
        <w:jc w:val="center"/>
        <w:rPr>
          <w:color w:val="000000"/>
          <w:sz w:val="22"/>
          <w:szCs w:val="22"/>
        </w:rPr>
      </w:pPr>
      <w:r w:rsidRPr="00077D33">
        <w:rPr>
          <w:b/>
          <w:bCs/>
          <w:color w:val="000000"/>
          <w:sz w:val="22"/>
          <w:szCs w:val="22"/>
        </w:rPr>
        <w:t>Список литературы для обучающихся и родителей</w:t>
      </w:r>
    </w:p>
    <w:p w14:paraId="6D3DADFF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1.Твой олимпийский учебник: </w:t>
      </w:r>
      <w:proofErr w:type="spellStart"/>
      <w:r w:rsidRPr="00077D33">
        <w:rPr>
          <w:color w:val="000000"/>
          <w:sz w:val="22"/>
          <w:szCs w:val="22"/>
        </w:rPr>
        <w:t>Учебн</w:t>
      </w:r>
      <w:proofErr w:type="spellEnd"/>
      <w:r w:rsidRPr="00077D33">
        <w:rPr>
          <w:color w:val="000000"/>
          <w:sz w:val="22"/>
          <w:szCs w:val="22"/>
        </w:rPr>
        <w:t xml:space="preserve">. Пособие для учреждений образования </w:t>
      </w:r>
      <w:proofErr w:type="gramStart"/>
      <w:r w:rsidRPr="00077D33">
        <w:rPr>
          <w:color w:val="000000"/>
          <w:sz w:val="22"/>
          <w:szCs w:val="22"/>
        </w:rPr>
        <w:t>России.-</w:t>
      </w:r>
      <w:proofErr w:type="gramEnd"/>
      <w:r w:rsidRPr="00077D33">
        <w:rPr>
          <w:color w:val="000000"/>
          <w:sz w:val="22"/>
          <w:szCs w:val="22"/>
        </w:rPr>
        <w:t xml:space="preserve">15-е издание. </w:t>
      </w:r>
      <w:proofErr w:type="spellStart"/>
      <w:r w:rsidRPr="00077D33">
        <w:rPr>
          <w:color w:val="000000"/>
          <w:sz w:val="22"/>
          <w:szCs w:val="22"/>
        </w:rPr>
        <w:t>В.С.Родиченко</w:t>
      </w:r>
      <w:proofErr w:type="spellEnd"/>
      <w:r w:rsidRPr="00077D33">
        <w:rPr>
          <w:color w:val="000000"/>
          <w:sz w:val="22"/>
          <w:szCs w:val="22"/>
        </w:rPr>
        <w:t xml:space="preserve"> и др.-М, </w:t>
      </w:r>
      <w:proofErr w:type="spellStart"/>
      <w:r w:rsidRPr="00077D33">
        <w:rPr>
          <w:color w:val="000000"/>
          <w:sz w:val="22"/>
          <w:szCs w:val="22"/>
        </w:rPr>
        <w:t>ФиС</w:t>
      </w:r>
      <w:proofErr w:type="spellEnd"/>
      <w:r w:rsidRPr="00077D33">
        <w:rPr>
          <w:color w:val="000000"/>
          <w:sz w:val="22"/>
          <w:szCs w:val="22"/>
        </w:rPr>
        <w:t xml:space="preserve"> 2005.144 с.</w:t>
      </w:r>
    </w:p>
    <w:p w14:paraId="7248EF78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>2.Клещев Ю.Н. Юный волейболист. М.: Физкультура и спорт. 1989.</w:t>
      </w:r>
    </w:p>
    <w:p w14:paraId="7317B4B8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3. </w:t>
      </w:r>
      <w:proofErr w:type="spellStart"/>
      <w:r w:rsidRPr="00077D33">
        <w:rPr>
          <w:color w:val="000000"/>
          <w:sz w:val="22"/>
          <w:szCs w:val="22"/>
        </w:rPr>
        <w:t>Мармор</w:t>
      </w:r>
      <w:proofErr w:type="spellEnd"/>
      <w:r w:rsidRPr="00077D33">
        <w:rPr>
          <w:color w:val="000000"/>
          <w:sz w:val="22"/>
          <w:szCs w:val="22"/>
        </w:rPr>
        <w:t xml:space="preserve"> В.К. Специальные упражнения волейболиста. – Кишинев: «Карта </w:t>
      </w:r>
      <w:proofErr w:type="spellStart"/>
      <w:r w:rsidRPr="00077D33">
        <w:rPr>
          <w:color w:val="000000"/>
          <w:sz w:val="22"/>
          <w:szCs w:val="22"/>
        </w:rPr>
        <w:t>Молдовеняскэ</w:t>
      </w:r>
      <w:proofErr w:type="spellEnd"/>
      <w:r w:rsidRPr="00077D33">
        <w:rPr>
          <w:color w:val="000000"/>
          <w:sz w:val="22"/>
          <w:szCs w:val="22"/>
        </w:rPr>
        <w:t>», 1975.</w:t>
      </w:r>
    </w:p>
    <w:p w14:paraId="6F7CE6DC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4. Мерзляков В.В., </w:t>
      </w:r>
      <w:proofErr w:type="spellStart"/>
      <w:r w:rsidRPr="00077D33">
        <w:rPr>
          <w:color w:val="000000"/>
          <w:sz w:val="22"/>
          <w:szCs w:val="22"/>
        </w:rPr>
        <w:t>Гордышев</w:t>
      </w:r>
      <w:proofErr w:type="spellEnd"/>
      <w:r w:rsidRPr="00077D33">
        <w:rPr>
          <w:color w:val="000000"/>
          <w:sz w:val="22"/>
          <w:szCs w:val="22"/>
        </w:rPr>
        <w:t xml:space="preserve"> В.В. Игры, эстафеты, игровые упражнения волейболиста. – Волгоград, 1977.</w:t>
      </w:r>
    </w:p>
    <w:p w14:paraId="25B1750B" w14:textId="77777777" w:rsidR="00077D33" w:rsidRPr="00077D33" w:rsidRDefault="00077D33" w:rsidP="00077D33">
      <w:pPr>
        <w:shd w:val="clear" w:color="auto" w:fill="FFFFFF"/>
        <w:spacing w:after="150"/>
        <w:rPr>
          <w:color w:val="000000"/>
          <w:sz w:val="22"/>
          <w:szCs w:val="22"/>
        </w:rPr>
      </w:pPr>
      <w:r w:rsidRPr="00077D33">
        <w:rPr>
          <w:color w:val="000000"/>
          <w:sz w:val="22"/>
          <w:szCs w:val="22"/>
        </w:rPr>
        <w:t xml:space="preserve">5. Фурманов А.Г. Волейбол на лужайке, в парке, во дворе. </w:t>
      </w:r>
      <w:proofErr w:type="spellStart"/>
      <w:proofErr w:type="gramStart"/>
      <w:r w:rsidRPr="00077D33">
        <w:rPr>
          <w:color w:val="000000"/>
          <w:sz w:val="22"/>
          <w:szCs w:val="22"/>
        </w:rPr>
        <w:t>М.:Физкультура</w:t>
      </w:r>
      <w:proofErr w:type="spellEnd"/>
      <w:proofErr w:type="gramEnd"/>
      <w:r w:rsidRPr="00077D33">
        <w:rPr>
          <w:color w:val="000000"/>
          <w:sz w:val="22"/>
          <w:szCs w:val="22"/>
        </w:rPr>
        <w:t xml:space="preserve"> и спорт. 1982.</w:t>
      </w:r>
    </w:p>
    <w:p w14:paraId="655AF37E" w14:textId="77777777" w:rsidR="001F1494" w:rsidRPr="00077D33" w:rsidRDefault="001F1494">
      <w:pPr>
        <w:rPr>
          <w:sz w:val="22"/>
          <w:szCs w:val="22"/>
        </w:rPr>
      </w:pPr>
    </w:p>
    <w:sectPr w:rsidR="001F1494" w:rsidRPr="00077D33" w:rsidSect="002C5A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936C1"/>
    <w:multiLevelType w:val="multilevel"/>
    <w:tmpl w:val="76D6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9A4DE4"/>
    <w:multiLevelType w:val="multilevel"/>
    <w:tmpl w:val="DD5A5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B7CCE"/>
    <w:multiLevelType w:val="multilevel"/>
    <w:tmpl w:val="6176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2B3FB3"/>
    <w:multiLevelType w:val="multilevel"/>
    <w:tmpl w:val="D146E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D7614C"/>
    <w:multiLevelType w:val="multilevel"/>
    <w:tmpl w:val="BB043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4979D8"/>
    <w:multiLevelType w:val="multilevel"/>
    <w:tmpl w:val="58E0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C0314C"/>
    <w:multiLevelType w:val="multilevel"/>
    <w:tmpl w:val="D502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593636"/>
    <w:multiLevelType w:val="multilevel"/>
    <w:tmpl w:val="FA8ED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D4"/>
    <w:rsid w:val="00077D33"/>
    <w:rsid w:val="001143CC"/>
    <w:rsid w:val="001A1576"/>
    <w:rsid w:val="001E655A"/>
    <w:rsid w:val="001F1494"/>
    <w:rsid w:val="002539F7"/>
    <w:rsid w:val="002C38DF"/>
    <w:rsid w:val="002C5AF5"/>
    <w:rsid w:val="003B35D4"/>
    <w:rsid w:val="00461F8C"/>
    <w:rsid w:val="004C4B1A"/>
    <w:rsid w:val="004D02A5"/>
    <w:rsid w:val="005053CE"/>
    <w:rsid w:val="005170ED"/>
    <w:rsid w:val="005D0CC4"/>
    <w:rsid w:val="00657DD4"/>
    <w:rsid w:val="006979BE"/>
    <w:rsid w:val="006E22E4"/>
    <w:rsid w:val="007B7838"/>
    <w:rsid w:val="009B17F1"/>
    <w:rsid w:val="009C0805"/>
    <w:rsid w:val="00A33E89"/>
    <w:rsid w:val="00AB4D12"/>
    <w:rsid w:val="00C40F98"/>
    <w:rsid w:val="00C819E1"/>
    <w:rsid w:val="00D01180"/>
    <w:rsid w:val="00D27266"/>
    <w:rsid w:val="00DF06A6"/>
    <w:rsid w:val="00E428CB"/>
    <w:rsid w:val="00E64D72"/>
    <w:rsid w:val="00EB3E2B"/>
    <w:rsid w:val="00EB511B"/>
    <w:rsid w:val="00FF4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2375A"/>
  <w15:chartTrackingRefBased/>
  <w15:docId w15:val="{D482EC81-5C95-466E-81F4-6A5EF6E6A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72"/>
    <w:rPr>
      <w:sz w:val="72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4D7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E64D72"/>
    <w:pPr>
      <w:keepNext/>
      <w:ind w:left="-180"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4D72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4D72"/>
    <w:rPr>
      <w:b/>
      <w:bCs/>
      <w:i/>
      <w:iCs/>
      <w:sz w:val="28"/>
      <w:szCs w:val="24"/>
      <w:lang w:eastAsia="ru-RU"/>
    </w:rPr>
  </w:style>
  <w:style w:type="paragraph" w:customStyle="1" w:styleId="a3">
    <w:basedOn w:val="a"/>
    <w:next w:val="a4"/>
    <w:qFormat/>
    <w:rsid w:val="00E64D72"/>
    <w:pPr>
      <w:jc w:val="center"/>
    </w:pPr>
    <w:rPr>
      <w:b/>
      <w:bCs/>
      <w:caps/>
      <w:sz w:val="56"/>
    </w:rPr>
  </w:style>
  <w:style w:type="paragraph" w:styleId="a4">
    <w:name w:val="Title"/>
    <w:basedOn w:val="a"/>
    <w:next w:val="a"/>
    <w:link w:val="a5"/>
    <w:uiPriority w:val="10"/>
    <w:rsid w:val="00E64D7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E64D7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7D33"/>
  </w:style>
  <w:style w:type="paragraph" w:customStyle="1" w:styleId="msonormal0">
    <w:name w:val="msonormal"/>
    <w:basedOn w:val="a"/>
    <w:rsid w:val="00077D33"/>
    <w:pPr>
      <w:spacing w:before="100" w:beforeAutospacing="1" w:after="100" w:afterAutospacing="1"/>
    </w:pPr>
    <w:rPr>
      <w:sz w:val="24"/>
    </w:rPr>
  </w:style>
  <w:style w:type="paragraph" w:styleId="a6">
    <w:name w:val="Normal (Web)"/>
    <w:basedOn w:val="a"/>
    <w:uiPriority w:val="99"/>
    <w:semiHidden/>
    <w:unhideWhenUsed/>
    <w:rsid w:val="00077D33"/>
    <w:pPr>
      <w:spacing w:before="100" w:beforeAutospacing="1" w:after="100" w:afterAutospacing="1"/>
    </w:pPr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D0C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D0CC4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23</Pages>
  <Words>6524</Words>
  <Characters>37189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ИНФОРМ</cp:lastModifiedBy>
  <cp:revision>19</cp:revision>
  <cp:lastPrinted>2023-07-04T11:21:00Z</cp:lastPrinted>
  <dcterms:created xsi:type="dcterms:W3CDTF">2023-06-29T11:36:00Z</dcterms:created>
  <dcterms:modified xsi:type="dcterms:W3CDTF">2023-08-17T04:14:00Z</dcterms:modified>
</cp:coreProperties>
</file>